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D9" w:rsidRDefault="00F83BAA">
      <w:pPr>
        <w:ind w:right="4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16"/>
          <w:szCs w:val="16"/>
        </w:rPr>
        <w:t>Advt. No. 12 / 2019</w:t>
      </w:r>
    </w:p>
    <w:p w:rsidR="00782BD9" w:rsidRDefault="00782BD9">
      <w:pPr>
        <w:spacing w:line="27" w:lineRule="exact"/>
        <w:rPr>
          <w:sz w:val="24"/>
          <w:szCs w:val="24"/>
        </w:rPr>
      </w:pPr>
    </w:p>
    <w:p w:rsidR="00782BD9" w:rsidRDefault="00F83BAA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Allied Faculty (Nursing)</w:t>
      </w:r>
    </w:p>
    <w:p w:rsidR="00782BD9" w:rsidRDefault="00782B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168;visibility:visible;mso-wrap-distance-left:0;mso-wrap-distance-right:0" from="57.8pt,.35pt" to="529.6pt,.35pt" o:allowincell="f" strokeweight=".48pt"/>
        </w:pict>
      </w: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58pt,.1pt" to="58pt,60.35pt" o:allowincell="f" strokeweight=".16931mm"/>
        </w:pict>
      </w: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529.35pt,.1pt" to="529.35pt,60.35pt" o:allowincell="f" strokeweight=".48pt"/>
        </w:pict>
      </w:r>
    </w:p>
    <w:p w:rsidR="00782BD9" w:rsidRDefault="00F83BAA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Sakhar Kamgar Hospital Trust, Shrirampur</w:t>
      </w:r>
    </w:p>
    <w:p w:rsidR="00782BD9" w:rsidRDefault="00F83BAA">
      <w:pPr>
        <w:spacing w:line="238" w:lineRule="auto"/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SEVA NURSING COLLEGE</w:t>
      </w:r>
    </w:p>
    <w:p w:rsidR="00782BD9" w:rsidRDefault="00782BD9">
      <w:pPr>
        <w:spacing w:line="1" w:lineRule="exact"/>
        <w:rPr>
          <w:sz w:val="24"/>
          <w:szCs w:val="24"/>
        </w:rPr>
      </w:pPr>
    </w:p>
    <w:p w:rsidR="00782BD9" w:rsidRDefault="00F83BAA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Shrirampur, Dist. Ahmednagar – 413 709</w:t>
      </w:r>
    </w:p>
    <w:p w:rsidR="00782BD9" w:rsidRDefault="00F83BAA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Phone: 02422-221104, 222634, 223109 Fax: 02422-223890</w:t>
      </w:r>
    </w:p>
    <w:p w:rsidR="00782BD9" w:rsidRDefault="00782BD9">
      <w:pPr>
        <w:spacing w:line="3" w:lineRule="exact"/>
        <w:rPr>
          <w:sz w:val="24"/>
          <w:szCs w:val="24"/>
        </w:rPr>
      </w:pPr>
    </w:p>
    <w:p w:rsidR="00782BD9" w:rsidRDefault="00F83BAA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E-mail: sevanursingcollege@gmail.com, </w:t>
      </w:r>
      <w:r>
        <w:rPr>
          <w:rFonts w:ascii="Arial" w:eastAsia="Arial" w:hAnsi="Arial" w:cs="Arial"/>
          <w:sz w:val="19"/>
          <w:szCs w:val="19"/>
        </w:rPr>
        <w:t>sevanursingschool@gmail.com, sakharkamgar@gmail.com</w:t>
      </w:r>
    </w:p>
    <w:p w:rsidR="00782BD9" w:rsidRDefault="00782B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" from="57.8pt,.35pt" to="529.6pt,.35pt" o:allowincell="f" strokeweight=".16931mm"/>
        </w:pict>
      </w:r>
    </w:p>
    <w:p w:rsidR="00782BD9" w:rsidRDefault="00782BD9">
      <w:pPr>
        <w:spacing w:line="16" w:lineRule="exact"/>
        <w:rPr>
          <w:sz w:val="24"/>
          <w:szCs w:val="24"/>
        </w:rPr>
      </w:pPr>
    </w:p>
    <w:p w:rsidR="00782BD9" w:rsidRDefault="00F83BAA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(Affiliated to Maharashtra University of Health Sciences, Nashik)</w:t>
      </w:r>
    </w:p>
    <w:p w:rsidR="00782BD9" w:rsidRDefault="00782BD9">
      <w:pPr>
        <w:spacing w:line="64" w:lineRule="exact"/>
        <w:rPr>
          <w:sz w:val="24"/>
          <w:szCs w:val="24"/>
        </w:rPr>
      </w:pPr>
    </w:p>
    <w:p w:rsidR="00782BD9" w:rsidRDefault="00F83BAA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WANTED</w:t>
      </w:r>
    </w:p>
    <w:p w:rsidR="00782BD9" w:rsidRDefault="00782BD9">
      <w:pPr>
        <w:spacing w:line="28" w:lineRule="exact"/>
        <w:rPr>
          <w:sz w:val="24"/>
          <w:szCs w:val="24"/>
        </w:rPr>
      </w:pPr>
    </w:p>
    <w:p w:rsidR="00782BD9" w:rsidRDefault="00F83BAA">
      <w:pPr>
        <w:numPr>
          <w:ilvl w:val="0"/>
          <w:numId w:val="1"/>
        </w:numPr>
        <w:tabs>
          <w:tab w:val="left" w:pos="940"/>
        </w:tabs>
        <w:ind w:left="940" w:hanging="3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u w:val="single"/>
        </w:rPr>
        <w:t>Applications are invited for filling up the following posts in the above said College / Institute</w:t>
      </w:r>
    </w:p>
    <w:p w:rsidR="00782BD9" w:rsidRDefault="00782BD9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340"/>
        <w:gridCol w:w="2320"/>
        <w:gridCol w:w="620"/>
        <w:gridCol w:w="540"/>
        <w:gridCol w:w="560"/>
        <w:gridCol w:w="560"/>
        <w:gridCol w:w="540"/>
        <w:gridCol w:w="560"/>
        <w:gridCol w:w="560"/>
        <w:gridCol w:w="540"/>
        <w:gridCol w:w="560"/>
        <w:gridCol w:w="560"/>
        <w:gridCol w:w="540"/>
        <w:gridCol w:w="560"/>
        <w:gridCol w:w="1040"/>
        <w:gridCol w:w="30"/>
      </w:tblGrid>
      <w:tr w:rsidR="00782BD9">
        <w:trPr>
          <w:trHeight w:val="247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02"/>
        </w:trPr>
        <w:tc>
          <w:tcPr>
            <w:tcW w:w="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0"/>
                <w:szCs w:val="20"/>
              </w:rPr>
              <w:t>SN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2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24" w:lineRule="exact"/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with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22"/>
        </w:trPr>
        <w:tc>
          <w:tcPr>
            <w:tcW w:w="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Posts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VJ-A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NT-B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NT-C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NT-D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SBC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OBC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SEBC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EWC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OPEN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4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Disabilities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Professor cum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Any one of the following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7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Principal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subjects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Professor cum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Any one of the following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--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7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Vice - Principal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subjects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27"/>
        </w:trPr>
        <w:tc>
          <w:tcPr>
            <w:tcW w:w="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Professor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Any one of the following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--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33"/>
        </w:trPr>
        <w:tc>
          <w:tcPr>
            <w:tcW w:w="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subjects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1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3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Medical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Surgical Nursing /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3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Foundation of Nursing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1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5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Community Health Nursing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0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Associate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7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6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Professor /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Paediatric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Nursing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--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0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Reader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9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Obstetric Nursing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5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782BD9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/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/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/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/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/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/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0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4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Psychiatric Nursing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0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Assistant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Medical Surgical Nursing /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7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17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Professor /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spacing w:line="17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Foundation of Nursing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1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Lecturer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Community Health Nursing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(Each for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0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different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Paediatric Nursing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--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4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14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subject other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5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than the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Obstetric Nursing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9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subjects of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0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7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above said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Psychiatric Nursing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1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posts)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3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Tutor / Clinical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Nursing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10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--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02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7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Instructor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</w:tbl>
    <w:p w:rsidR="00782BD9" w:rsidRDefault="00782BD9">
      <w:pPr>
        <w:spacing w:line="110" w:lineRule="exact"/>
        <w:rPr>
          <w:sz w:val="24"/>
          <w:szCs w:val="24"/>
        </w:rPr>
      </w:pPr>
    </w:p>
    <w:p w:rsidR="00782BD9" w:rsidRDefault="00F83BAA">
      <w:pPr>
        <w:numPr>
          <w:ilvl w:val="0"/>
          <w:numId w:val="2"/>
        </w:numPr>
        <w:tabs>
          <w:tab w:val="left" w:pos="940"/>
        </w:tabs>
        <w:ind w:left="940" w:hanging="3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u w:val="single"/>
        </w:rPr>
        <w:t>Notes</w:t>
      </w:r>
      <w:r>
        <w:rPr>
          <w:rFonts w:ascii="Arial" w:eastAsia="Arial" w:hAnsi="Arial" w:cs="Arial"/>
          <w:b/>
          <w:bCs/>
        </w:rPr>
        <w:t>:</w:t>
      </w:r>
    </w:p>
    <w:p w:rsidR="00782BD9" w:rsidRDefault="00782BD9">
      <w:pPr>
        <w:spacing w:line="32" w:lineRule="exact"/>
        <w:rPr>
          <w:sz w:val="24"/>
          <w:szCs w:val="24"/>
        </w:rPr>
      </w:pPr>
    </w:p>
    <w:p w:rsidR="00782BD9" w:rsidRDefault="00F83BAA">
      <w:pPr>
        <w:numPr>
          <w:ilvl w:val="0"/>
          <w:numId w:val="3"/>
        </w:numPr>
        <w:tabs>
          <w:tab w:val="left" w:pos="1200"/>
        </w:tabs>
        <w:spacing w:line="269" w:lineRule="auto"/>
        <w:ind w:left="1200" w:right="680" w:hanging="5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Minimum </w:t>
      </w:r>
      <w:r>
        <w:rPr>
          <w:rFonts w:ascii="Arial" w:eastAsia="Arial" w:hAnsi="Arial" w:cs="Arial"/>
          <w:b/>
          <w:bCs/>
        </w:rPr>
        <w:t>ONE M.Sc. (Nursing)</w:t>
      </w:r>
      <w:r>
        <w:rPr>
          <w:rFonts w:ascii="Arial" w:eastAsia="Arial" w:hAnsi="Arial" w:cs="Arial"/>
        </w:rPr>
        <w:t xml:space="preserve"> Faculty for each of the following subject speciality is necessary for the basic programme.</w:t>
      </w:r>
    </w:p>
    <w:p w:rsidR="00782BD9" w:rsidRDefault="00782BD9">
      <w:pPr>
        <w:spacing w:line="7" w:lineRule="exact"/>
        <w:rPr>
          <w:rFonts w:ascii="Arial" w:eastAsia="Arial" w:hAnsi="Arial" w:cs="Arial"/>
        </w:rPr>
      </w:pPr>
    </w:p>
    <w:p w:rsidR="00782BD9" w:rsidRDefault="00F83BAA">
      <w:pPr>
        <w:numPr>
          <w:ilvl w:val="2"/>
          <w:numId w:val="3"/>
        </w:numPr>
        <w:tabs>
          <w:tab w:val="left" w:pos="1600"/>
        </w:tabs>
        <w:ind w:left="160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Medical Surgical Nursing / Foundation of Nursing</w:t>
      </w:r>
    </w:p>
    <w:p w:rsidR="00782BD9" w:rsidRDefault="00782BD9">
      <w:pPr>
        <w:spacing w:line="126" w:lineRule="exact"/>
        <w:rPr>
          <w:rFonts w:ascii="Arial" w:eastAsia="Arial" w:hAnsi="Arial" w:cs="Arial"/>
        </w:rPr>
      </w:pPr>
    </w:p>
    <w:p w:rsidR="00782BD9" w:rsidRDefault="00F83BAA">
      <w:pPr>
        <w:numPr>
          <w:ilvl w:val="2"/>
          <w:numId w:val="3"/>
        </w:numPr>
        <w:tabs>
          <w:tab w:val="left" w:pos="1600"/>
        </w:tabs>
        <w:ind w:left="160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Community Health Nursing</w:t>
      </w:r>
    </w:p>
    <w:p w:rsidR="00782BD9" w:rsidRDefault="00782BD9">
      <w:pPr>
        <w:spacing w:line="128" w:lineRule="exact"/>
        <w:rPr>
          <w:rFonts w:ascii="Arial" w:eastAsia="Arial" w:hAnsi="Arial" w:cs="Arial"/>
        </w:rPr>
      </w:pPr>
    </w:p>
    <w:p w:rsidR="00782BD9" w:rsidRDefault="00F83BAA">
      <w:pPr>
        <w:numPr>
          <w:ilvl w:val="2"/>
          <w:numId w:val="3"/>
        </w:numPr>
        <w:tabs>
          <w:tab w:val="left" w:pos="1600"/>
        </w:tabs>
        <w:ind w:left="160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Paediatric Nursing</w:t>
      </w:r>
    </w:p>
    <w:p w:rsidR="00782BD9" w:rsidRDefault="00782BD9">
      <w:pPr>
        <w:spacing w:line="126" w:lineRule="exact"/>
        <w:rPr>
          <w:rFonts w:ascii="Arial" w:eastAsia="Arial" w:hAnsi="Arial" w:cs="Arial"/>
        </w:rPr>
      </w:pPr>
    </w:p>
    <w:p w:rsidR="00782BD9" w:rsidRDefault="00F83BAA">
      <w:pPr>
        <w:numPr>
          <w:ilvl w:val="2"/>
          <w:numId w:val="3"/>
        </w:numPr>
        <w:tabs>
          <w:tab w:val="left" w:pos="1600"/>
        </w:tabs>
        <w:ind w:left="160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Obstetric Nursing</w:t>
      </w:r>
    </w:p>
    <w:p w:rsidR="00782BD9" w:rsidRDefault="00782BD9">
      <w:pPr>
        <w:spacing w:line="126" w:lineRule="exact"/>
        <w:rPr>
          <w:rFonts w:ascii="Arial" w:eastAsia="Arial" w:hAnsi="Arial" w:cs="Arial"/>
        </w:rPr>
      </w:pPr>
    </w:p>
    <w:p w:rsidR="00782BD9" w:rsidRDefault="00F83BAA">
      <w:pPr>
        <w:numPr>
          <w:ilvl w:val="2"/>
          <w:numId w:val="3"/>
        </w:numPr>
        <w:tabs>
          <w:tab w:val="left" w:pos="1600"/>
        </w:tabs>
        <w:ind w:left="160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Psychiatric Nursing</w:t>
      </w:r>
    </w:p>
    <w:p w:rsidR="00782BD9" w:rsidRDefault="00782BD9">
      <w:pPr>
        <w:spacing w:line="241" w:lineRule="exact"/>
        <w:rPr>
          <w:rFonts w:ascii="Arial" w:eastAsia="Arial" w:hAnsi="Arial" w:cs="Arial"/>
        </w:rPr>
      </w:pPr>
    </w:p>
    <w:p w:rsidR="00782BD9" w:rsidRDefault="00F83BAA">
      <w:pPr>
        <w:numPr>
          <w:ilvl w:val="0"/>
          <w:numId w:val="3"/>
        </w:numPr>
        <w:tabs>
          <w:tab w:val="left" w:pos="1200"/>
        </w:tabs>
        <w:ind w:left="1200" w:hanging="5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Nursing teacher shall be re</w:t>
      </w:r>
      <w:r>
        <w:rPr>
          <w:rFonts w:ascii="Arial" w:eastAsia="Arial" w:hAnsi="Arial" w:cs="Arial"/>
        </w:rPr>
        <w:t>gistered under the State Nursing Registration Act.</w:t>
      </w:r>
    </w:p>
    <w:p w:rsidR="00782BD9" w:rsidRDefault="00782BD9">
      <w:pPr>
        <w:spacing w:line="152" w:lineRule="exact"/>
        <w:rPr>
          <w:rFonts w:ascii="Arial" w:eastAsia="Arial" w:hAnsi="Arial" w:cs="Arial"/>
        </w:rPr>
      </w:pPr>
    </w:p>
    <w:p w:rsidR="00782BD9" w:rsidRDefault="00F83BAA">
      <w:pPr>
        <w:numPr>
          <w:ilvl w:val="0"/>
          <w:numId w:val="3"/>
        </w:numPr>
        <w:tabs>
          <w:tab w:val="left" w:pos="1200"/>
        </w:tabs>
        <w:ind w:left="1200" w:hanging="5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post(s) marked # is / are additional post(s) other than staffing pattern.</w:t>
      </w:r>
    </w:p>
    <w:p w:rsidR="00782BD9" w:rsidRDefault="00782BD9">
      <w:pPr>
        <w:spacing w:line="152" w:lineRule="exact"/>
        <w:rPr>
          <w:rFonts w:ascii="Arial" w:eastAsia="Arial" w:hAnsi="Arial" w:cs="Arial"/>
        </w:rPr>
      </w:pPr>
    </w:p>
    <w:p w:rsidR="00782BD9" w:rsidRDefault="00782BD9">
      <w:pPr>
        <w:spacing w:line="17" w:lineRule="exact"/>
        <w:rPr>
          <w:sz w:val="24"/>
          <w:szCs w:val="24"/>
        </w:rPr>
      </w:pPr>
    </w:p>
    <w:p w:rsidR="00782BD9" w:rsidRDefault="00F83BAA">
      <w:pPr>
        <w:ind w:left="10000"/>
        <w:rPr>
          <w:sz w:val="20"/>
          <w:szCs w:val="20"/>
        </w:rPr>
      </w:pPr>
      <w:r>
        <w:rPr>
          <w:rFonts w:ascii="Arial" w:eastAsia="Arial" w:hAnsi="Arial" w:cs="Arial"/>
        </w:rPr>
        <w:t>(P.T.O.)</w:t>
      </w:r>
    </w:p>
    <w:p w:rsidR="00782BD9" w:rsidRDefault="00782BD9">
      <w:pPr>
        <w:sectPr w:rsidR="00782BD9">
          <w:pgSz w:w="11900" w:h="16838"/>
          <w:pgMar w:top="712" w:right="46" w:bottom="328" w:left="80" w:header="0" w:footer="0" w:gutter="0"/>
          <w:cols w:space="720" w:equalWidth="0">
            <w:col w:w="11780"/>
          </w:cols>
        </w:sectPr>
      </w:pPr>
    </w:p>
    <w:p w:rsidR="00782BD9" w:rsidRDefault="00F83BAA">
      <w:pPr>
        <w:numPr>
          <w:ilvl w:val="0"/>
          <w:numId w:val="4"/>
        </w:numPr>
        <w:tabs>
          <w:tab w:val="left" w:pos="420"/>
        </w:tabs>
        <w:ind w:left="420" w:hanging="300"/>
        <w:rPr>
          <w:rFonts w:ascii="Arial" w:eastAsia="Arial" w:hAnsi="Arial" w:cs="Arial"/>
          <w:b/>
          <w:bCs/>
        </w:rPr>
      </w:pPr>
      <w:bookmarkStart w:id="1" w:name="page2"/>
      <w:bookmarkEnd w:id="1"/>
      <w:r>
        <w:rPr>
          <w:rFonts w:ascii="Arial" w:eastAsia="Arial" w:hAnsi="Arial" w:cs="Arial"/>
          <w:b/>
          <w:bCs/>
          <w:u w:val="single"/>
        </w:rPr>
        <w:lastRenderedPageBreak/>
        <w:t>Qualifications and Experience</w:t>
      </w:r>
      <w:r>
        <w:rPr>
          <w:rFonts w:ascii="Arial" w:eastAsia="Arial" w:hAnsi="Arial" w:cs="Arial"/>
          <w:b/>
          <w:bCs/>
        </w:rPr>
        <w:t>:</w:t>
      </w:r>
    </w:p>
    <w:p w:rsidR="00782BD9" w:rsidRDefault="00782B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298.6pt,2.1pt" to="298.6pt,705.3pt" o:allowincell="f" strokeweight=".16931mm"/>
        </w:pict>
      </w:r>
    </w:p>
    <w:p w:rsidR="00782BD9" w:rsidRDefault="00782BD9">
      <w:pPr>
        <w:spacing w:line="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260"/>
        <w:gridCol w:w="280"/>
        <w:gridCol w:w="360"/>
        <w:gridCol w:w="640"/>
        <w:gridCol w:w="700"/>
        <w:gridCol w:w="500"/>
        <w:gridCol w:w="1460"/>
        <w:gridCol w:w="270"/>
        <w:gridCol w:w="310"/>
        <w:gridCol w:w="1340"/>
        <w:gridCol w:w="280"/>
        <w:gridCol w:w="540"/>
        <w:gridCol w:w="720"/>
        <w:gridCol w:w="320"/>
        <w:gridCol w:w="580"/>
        <w:gridCol w:w="700"/>
        <w:gridCol w:w="30"/>
      </w:tblGrid>
      <w:tr w:rsidR="00782BD9">
        <w:trPr>
          <w:trHeight w:val="25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Sr.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Post</w:t>
            </w:r>
          </w:p>
        </w:tc>
        <w:tc>
          <w:tcPr>
            <w:tcW w:w="4210" w:type="dxa"/>
            <w:gridSpan w:val="7"/>
            <w:vMerge w:val="restart"/>
            <w:tcBorders>
              <w:top w:val="single" w:sz="8" w:space="0" w:color="auto"/>
            </w:tcBorders>
            <w:vAlign w:val="bottom"/>
          </w:tcPr>
          <w:p w:rsidR="00782BD9" w:rsidRDefault="00F83BA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Essential Qualification &amp; Experience</w:t>
            </w:r>
          </w:p>
        </w:tc>
        <w:tc>
          <w:tcPr>
            <w:tcW w:w="310" w:type="dxa"/>
            <w:tcBorders>
              <w:top w:val="single" w:sz="8" w:space="0" w:color="auto"/>
            </w:tcBorders>
            <w:vAlign w:val="bottom"/>
          </w:tcPr>
          <w:p w:rsidR="00782BD9" w:rsidRDefault="00782BD9"/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Desirable Qualification</w:t>
            </w:r>
            <w:r>
              <w:rPr>
                <w:rFonts w:ascii="Arial" w:eastAsia="Arial" w:hAnsi="Arial" w:cs="Arial"/>
                <w:b/>
                <w:bCs/>
              </w:rPr>
              <w:t xml:space="preserve"> &amp; Experience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66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>No.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4210" w:type="dxa"/>
            <w:gridSpan w:val="7"/>
            <w:vMerge/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27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4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1730" w:type="dxa"/>
            <w:gridSpan w:val="2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Professor</w:t>
            </w:r>
          </w:p>
        </w:tc>
        <w:tc>
          <w:tcPr>
            <w:tcW w:w="280" w:type="dxa"/>
            <w:vAlign w:val="bottom"/>
          </w:tcPr>
          <w:p w:rsidR="00782BD9" w:rsidRDefault="00F83BA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1000" w:type="dxa"/>
            <w:gridSpan w:val="2"/>
            <w:vAlign w:val="bottom"/>
          </w:tcPr>
          <w:p w:rsidR="00782BD9" w:rsidRDefault="00F83BA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Master</w:t>
            </w:r>
          </w:p>
        </w:tc>
        <w:tc>
          <w:tcPr>
            <w:tcW w:w="700" w:type="dxa"/>
            <w:vAlign w:val="bottom"/>
          </w:tcPr>
          <w:p w:rsidR="00782BD9" w:rsidRDefault="00F83BA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degree</w:t>
            </w:r>
          </w:p>
        </w:tc>
        <w:tc>
          <w:tcPr>
            <w:tcW w:w="500" w:type="dxa"/>
            <w:vAlign w:val="bottom"/>
          </w:tcPr>
          <w:p w:rsidR="00782BD9" w:rsidRDefault="00F83BA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</w:t>
            </w:r>
          </w:p>
        </w:tc>
        <w:tc>
          <w:tcPr>
            <w:tcW w:w="1730" w:type="dxa"/>
            <w:gridSpan w:val="2"/>
            <w:vAlign w:val="bottom"/>
          </w:tcPr>
          <w:p w:rsidR="00782BD9" w:rsidRDefault="00F83BA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Nursing   with</w:t>
            </w:r>
          </w:p>
        </w:tc>
        <w:tc>
          <w:tcPr>
            <w:tcW w:w="310" w:type="dxa"/>
            <w:vAlign w:val="bottom"/>
          </w:tcPr>
          <w:p w:rsidR="00782BD9" w:rsidRDefault="00F83BAA">
            <w:pPr>
              <w:spacing w:line="240" w:lineRule="exact"/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1340" w:type="dxa"/>
            <w:vAlign w:val="bottom"/>
          </w:tcPr>
          <w:p w:rsidR="00782BD9" w:rsidRDefault="00F83BA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Ph. D</w:t>
            </w: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cum</w:t>
            </w: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advanced Specialization in Nursing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Principal</w:t>
            </w:r>
          </w:p>
        </w:tc>
        <w:tc>
          <w:tcPr>
            <w:tcW w:w="280" w:type="dxa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1700" w:type="dxa"/>
            <w:gridSpan w:val="3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Registered</w:t>
            </w:r>
          </w:p>
        </w:tc>
        <w:tc>
          <w:tcPr>
            <w:tcW w:w="1960" w:type="dxa"/>
            <w:gridSpan w:val="2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Nurse/Midwife</w:t>
            </w:r>
          </w:p>
        </w:tc>
        <w:tc>
          <w:tcPr>
            <w:tcW w:w="270" w:type="dxa"/>
            <w:vAlign w:val="bottom"/>
          </w:tcPr>
          <w:p w:rsidR="00782BD9" w:rsidRDefault="00F83BA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in</w:t>
            </w:r>
          </w:p>
        </w:tc>
        <w:tc>
          <w:tcPr>
            <w:tcW w:w="310" w:type="dxa"/>
            <w:vAlign w:val="bottom"/>
          </w:tcPr>
          <w:p w:rsidR="00782BD9" w:rsidRDefault="00F83BAA">
            <w:pPr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4480" w:type="dxa"/>
            <w:gridSpan w:val="7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10  Years  teaching  </w:t>
            </w:r>
            <w:r>
              <w:rPr>
                <w:rFonts w:ascii="Arial" w:eastAsia="Arial" w:hAnsi="Arial" w:cs="Arial"/>
              </w:rPr>
              <w:t>experience  in  Nursing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Maharashtra Nursing Council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7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education after M.Sc. (N) of which at least 8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(iii) 15 Years experience in Nursing after</w:t>
            </w: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years shall be as a lecturer</w:t>
            </w: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Registration as a Nurse, of which 12</w:t>
            </w:r>
          </w:p>
        </w:tc>
        <w:tc>
          <w:tcPr>
            <w:tcW w:w="1650" w:type="dxa"/>
            <w:gridSpan w:val="2"/>
            <w:vAlign w:val="bottom"/>
          </w:tcPr>
          <w:p w:rsidR="00782BD9" w:rsidRDefault="00F83BAA">
            <w:pPr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(iii) Independent</w:t>
            </w: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782BD9" w:rsidRDefault="00F83BA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Published</w:t>
            </w: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work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years should be Teaching experience</w:t>
            </w: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7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International/National Journals of Nursing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with minimum of 5 years in collegiate</w:t>
            </w: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(iv) Relax able for Government employee by 5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programme after M.Sc.(N)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years teaching experience</w:t>
            </w: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programme.</w:t>
            </w:r>
          </w:p>
        </w:tc>
        <w:tc>
          <w:tcPr>
            <w:tcW w:w="50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(v) Preference  to  be  given  for  maximum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782BD9" w:rsidRDefault="00782BD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782BD9" w:rsidRDefault="00782BD9">
            <w:pPr>
              <w:rPr>
                <w:sz w:val="4"/>
                <w:szCs w:val="4"/>
              </w:rPr>
            </w:pPr>
          </w:p>
        </w:tc>
        <w:tc>
          <w:tcPr>
            <w:tcW w:w="4920" w:type="dxa"/>
            <w:gridSpan w:val="7"/>
            <w:vAlign w:val="bottom"/>
          </w:tcPr>
          <w:p w:rsidR="00782BD9" w:rsidRDefault="00F83BAA">
            <w:pPr>
              <w:spacing w:line="5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6"/>
                <w:szCs w:val="6"/>
              </w:rPr>
              <w:t>GovNokri</w:t>
            </w: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g.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4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782BD9" w:rsidRDefault="00F83BAA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teaching experience after M Sc. Nursi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gridSpan w:val="6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Professor</w:t>
            </w:r>
          </w:p>
        </w:tc>
        <w:tc>
          <w:tcPr>
            <w:tcW w:w="3940" w:type="dxa"/>
            <w:gridSpan w:val="6"/>
            <w:vAlign w:val="bottom"/>
          </w:tcPr>
          <w:p w:rsidR="00782BD9" w:rsidRDefault="00F83B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(i) Master degree in any Nursing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vAlign w:val="bottom"/>
          </w:tcPr>
          <w:p w:rsidR="00782BD9" w:rsidRDefault="00F83BAA">
            <w:pPr>
              <w:spacing w:line="240" w:lineRule="exact"/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1340" w:type="dxa"/>
            <w:vAlign w:val="bottom"/>
          </w:tcPr>
          <w:p w:rsidR="00782BD9" w:rsidRDefault="00F83BA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Ph. D</w:t>
            </w: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cum</w:t>
            </w: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specialty</w:t>
            </w:r>
          </w:p>
        </w:tc>
        <w:tc>
          <w:tcPr>
            <w:tcW w:w="70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82BD9" w:rsidRDefault="00F83BAA">
            <w:pPr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4480" w:type="dxa"/>
            <w:gridSpan w:val="7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8  Years  teaching  </w:t>
            </w:r>
            <w:r>
              <w:rPr>
                <w:rFonts w:ascii="Arial" w:eastAsia="Arial" w:hAnsi="Arial" w:cs="Arial"/>
              </w:rPr>
              <w:t>experience  in  Nursing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Vice -</w:t>
            </w:r>
          </w:p>
        </w:tc>
        <w:tc>
          <w:tcPr>
            <w:tcW w:w="3940" w:type="dxa"/>
            <w:gridSpan w:val="6"/>
            <w:vAlign w:val="bottom"/>
          </w:tcPr>
          <w:p w:rsidR="00782BD9" w:rsidRDefault="00F83BA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(ii) Registered Nurse/Midwife in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7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educati n after M.Sc. (N) of which at least 5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Principal</w:t>
            </w: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Maharashtra Nursing Council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years shall be as a Lecturer.</w:t>
            </w: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(iii) 12 years experience in Nursing after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(iii) </w:t>
            </w:r>
            <w:r>
              <w:rPr>
                <w:rFonts w:ascii="Arial" w:eastAsia="Arial" w:hAnsi="Arial" w:cs="Arial"/>
              </w:rPr>
              <w:t>Independent/Published work In International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such Registration of which 10 years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/ National Journals of</w:t>
            </w:r>
          </w:p>
        </w:tc>
        <w:tc>
          <w:tcPr>
            <w:tcW w:w="1040" w:type="dxa"/>
            <w:gridSpan w:val="2"/>
            <w:vAlign w:val="bottom"/>
          </w:tcPr>
          <w:p w:rsidR="00782BD9" w:rsidRDefault="00F83BA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ursing.</w:t>
            </w: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should be teaching experience with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  <w:vAlign w:val="bottom"/>
          </w:tcPr>
          <w:p w:rsidR="00782BD9" w:rsidRDefault="00F83BAA">
            <w:pPr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(iv) Preference</w:t>
            </w:r>
          </w:p>
        </w:tc>
        <w:tc>
          <w:tcPr>
            <w:tcW w:w="280" w:type="dxa"/>
            <w:vMerge w:val="restart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540" w:type="dxa"/>
            <w:vMerge w:val="restart"/>
            <w:vAlign w:val="bottom"/>
          </w:tcPr>
          <w:p w:rsidR="00782BD9" w:rsidRDefault="00F83BA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</w:t>
            </w:r>
          </w:p>
        </w:tc>
        <w:tc>
          <w:tcPr>
            <w:tcW w:w="720" w:type="dxa"/>
            <w:vMerge w:val="restart"/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given</w:t>
            </w:r>
          </w:p>
        </w:tc>
        <w:tc>
          <w:tcPr>
            <w:tcW w:w="320" w:type="dxa"/>
            <w:vMerge w:val="restart"/>
            <w:vAlign w:val="bottom"/>
          </w:tcPr>
          <w:p w:rsidR="00782BD9" w:rsidRDefault="00F83BA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maximum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gridSpan w:val="5"/>
            <w:vMerge w:val="restart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minimum 5 years in collegiate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1650" w:type="dxa"/>
            <w:gridSpan w:val="2"/>
            <w:vMerge/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8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5"/>
            <w:vMerge/>
            <w:vAlign w:val="bottom"/>
          </w:tcPr>
          <w:p w:rsidR="00782BD9" w:rsidRDefault="00782BD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teaching experience after M.Sc. Nursing.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44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Professor</w:t>
            </w:r>
          </w:p>
        </w:tc>
        <w:tc>
          <w:tcPr>
            <w:tcW w:w="280" w:type="dxa"/>
            <w:vAlign w:val="bottom"/>
          </w:tcPr>
          <w:p w:rsidR="00782BD9" w:rsidRDefault="00F83BA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Master degree in any Nursing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vAlign w:val="bottom"/>
          </w:tcPr>
          <w:p w:rsidR="00782BD9" w:rsidRDefault="00F83BAA">
            <w:pPr>
              <w:spacing w:line="240" w:lineRule="exact"/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1340" w:type="dxa"/>
            <w:vAlign w:val="bottom"/>
          </w:tcPr>
          <w:p w:rsidR="00782BD9" w:rsidRDefault="00F83BA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Ph. D</w:t>
            </w: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specialty in Nursing</w:t>
            </w:r>
          </w:p>
        </w:tc>
        <w:tc>
          <w:tcPr>
            <w:tcW w:w="146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Merge w:val="restart"/>
            <w:vAlign w:val="bottom"/>
          </w:tcPr>
          <w:p w:rsidR="00782BD9" w:rsidRDefault="00F83BAA">
            <w:pPr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44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  Years  teaching  experience  in  Nursing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8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310" w:type="dxa"/>
            <w:vMerge/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Registered </w:t>
            </w:r>
            <w:r>
              <w:rPr>
                <w:rFonts w:ascii="Arial" w:eastAsia="Arial" w:hAnsi="Arial" w:cs="Arial"/>
              </w:rPr>
              <w:t>Nurse/Midwife in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7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education after M.Sc. (N) of which at least 5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Maharashtra Nursing Council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Years shall be as a Lecturer.</w:t>
            </w: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(iii) 10 Years experience in Nursing after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(iii) Independent/ Published work In International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such Registration </w:t>
            </w:r>
            <w:r>
              <w:rPr>
                <w:rFonts w:ascii="Arial" w:eastAsia="Arial" w:hAnsi="Arial" w:cs="Arial"/>
              </w:rPr>
              <w:t>of which 7 years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/ National Journals of Nursing</w:t>
            </w: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1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should be teaching experience out of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bottom"/>
          </w:tcPr>
          <w:p w:rsidR="00782BD9" w:rsidRDefault="00F83BAA">
            <w:pPr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(iv) Preference</w:t>
            </w:r>
          </w:p>
        </w:tc>
        <w:tc>
          <w:tcPr>
            <w:tcW w:w="280" w:type="dxa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540" w:type="dxa"/>
            <w:vAlign w:val="bottom"/>
          </w:tcPr>
          <w:p w:rsidR="00782BD9" w:rsidRDefault="00F83BA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</w:t>
            </w:r>
          </w:p>
        </w:tc>
        <w:tc>
          <w:tcPr>
            <w:tcW w:w="720" w:type="dxa"/>
            <w:vAlign w:val="bottom"/>
          </w:tcPr>
          <w:p w:rsidR="00782BD9" w:rsidRDefault="00F83BA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given</w:t>
            </w:r>
          </w:p>
        </w:tc>
        <w:tc>
          <w:tcPr>
            <w:tcW w:w="320" w:type="dxa"/>
            <w:vAlign w:val="bottom"/>
          </w:tcPr>
          <w:p w:rsidR="00782BD9" w:rsidRDefault="00F83BA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maximum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which 5 years after M.Sc. Nursing.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7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teaching experience after M.Sc. Nursing.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4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4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4.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Associate</w:t>
            </w:r>
          </w:p>
        </w:tc>
        <w:tc>
          <w:tcPr>
            <w:tcW w:w="280" w:type="dxa"/>
            <w:vAlign w:val="bottom"/>
          </w:tcPr>
          <w:p w:rsidR="00782BD9" w:rsidRDefault="00F83BAA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Master degree in any Nursing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310" w:type="dxa"/>
            <w:vAlign w:val="bottom"/>
          </w:tcPr>
          <w:p w:rsidR="00782BD9" w:rsidRDefault="00F83BAA">
            <w:pPr>
              <w:spacing w:line="242" w:lineRule="exact"/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1340" w:type="dxa"/>
            <w:vAlign w:val="bottom"/>
          </w:tcPr>
          <w:p w:rsidR="00782BD9" w:rsidRDefault="00F83BAA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Professor</w:t>
            </w: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specialty in Nursing</w:t>
            </w:r>
          </w:p>
        </w:tc>
        <w:tc>
          <w:tcPr>
            <w:tcW w:w="146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82BD9" w:rsidRDefault="00F83BAA">
            <w:pPr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4480" w:type="dxa"/>
            <w:gridSpan w:val="7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  Years  teaching  experience  in  Nursing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1700" w:type="dxa"/>
            <w:gridSpan w:val="3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Registered</w:t>
            </w:r>
          </w:p>
        </w:tc>
        <w:tc>
          <w:tcPr>
            <w:tcW w:w="1960" w:type="dxa"/>
            <w:gridSpan w:val="2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Nurse/Midwife</w:t>
            </w:r>
          </w:p>
        </w:tc>
        <w:tc>
          <w:tcPr>
            <w:tcW w:w="580" w:type="dxa"/>
            <w:gridSpan w:val="2"/>
            <w:vAlign w:val="bottom"/>
          </w:tcPr>
          <w:p w:rsidR="00782BD9" w:rsidRDefault="00F83BAA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in</w:t>
            </w:r>
          </w:p>
        </w:tc>
        <w:tc>
          <w:tcPr>
            <w:tcW w:w="4480" w:type="dxa"/>
            <w:gridSpan w:val="7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education after M.Sc. (N) of which at least 3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Maharashtra Nursing Council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Years </w:t>
            </w:r>
            <w:r>
              <w:rPr>
                <w:rFonts w:ascii="Arial" w:eastAsia="Arial" w:hAnsi="Arial" w:cs="Arial"/>
                <w:w w:val="99"/>
              </w:rPr>
              <w:t>shall be as a Lecturer.</w:t>
            </w: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(iii) 08</w:t>
            </w:r>
          </w:p>
        </w:tc>
        <w:tc>
          <w:tcPr>
            <w:tcW w:w="640" w:type="dxa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years</w:t>
            </w:r>
          </w:p>
        </w:tc>
        <w:tc>
          <w:tcPr>
            <w:tcW w:w="1200" w:type="dxa"/>
            <w:gridSpan w:val="2"/>
            <w:vAlign w:val="bottom"/>
          </w:tcPr>
          <w:p w:rsidR="00782BD9" w:rsidRDefault="00F83BA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experience</w:t>
            </w:r>
          </w:p>
        </w:tc>
        <w:tc>
          <w:tcPr>
            <w:tcW w:w="3380" w:type="dxa"/>
            <w:gridSpan w:val="4"/>
            <w:vAlign w:val="bottom"/>
          </w:tcPr>
          <w:p w:rsidR="00782BD9" w:rsidRDefault="00F83BA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 Nursing after (iii) Independent/</w:t>
            </w: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782BD9" w:rsidRDefault="00F83BA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Published</w:t>
            </w: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82BD9" w:rsidRDefault="00F83BA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work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such  Registration  of  which  5  years</w:t>
            </w:r>
          </w:p>
        </w:tc>
        <w:tc>
          <w:tcPr>
            <w:tcW w:w="4480" w:type="dxa"/>
            <w:gridSpan w:val="7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International / National Journals of Nursing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should be teaching experience out of</w:t>
            </w:r>
          </w:p>
        </w:tc>
        <w:tc>
          <w:tcPr>
            <w:tcW w:w="134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which 3 years after M.Sc. Nursing.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4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5.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Assistant</w:t>
            </w:r>
          </w:p>
        </w:tc>
        <w:tc>
          <w:tcPr>
            <w:tcW w:w="280" w:type="dxa"/>
            <w:vAlign w:val="bottom"/>
          </w:tcPr>
          <w:p w:rsidR="00782BD9" w:rsidRDefault="00F83BA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Master degree in Nursing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vAlign w:val="bottom"/>
          </w:tcPr>
          <w:p w:rsidR="00782BD9" w:rsidRDefault="00F83BAA">
            <w:pPr>
              <w:spacing w:line="240" w:lineRule="exact"/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1340" w:type="dxa"/>
            <w:vAlign w:val="bottom"/>
          </w:tcPr>
          <w:p w:rsidR="00782BD9" w:rsidRDefault="00F83BA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Professor</w:t>
            </w:r>
          </w:p>
        </w:tc>
        <w:tc>
          <w:tcPr>
            <w:tcW w:w="280" w:type="dxa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1700" w:type="dxa"/>
            <w:gridSpan w:val="3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Registered</w:t>
            </w:r>
          </w:p>
        </w:tc>
        <w:tc>
          <w:tcPr>
            <w:tcW w:w="1960" w:type="dxa"/>
            <w:gridSpan w:val="2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Nurse/Midwife</w:t>
            </w:r>
          </w:p>
        </w:tc>
        <w:tc>
          <w:tcPr>
            <w:tcW w:w="580" w:type="dxa"/>
            <w:gridSpan w:val="2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 (ii)</w:t>
            </w:r>
          </w:p>
        </w:tc>
        <w:tc>
          <w:tcPr>
            <w:tcW w:w="1340" w:type="dxa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Independent/</w:t>
            </w: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782BD9" w:rsidRDefault="00F83BA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Published</w:t>
            </w: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82BD9" w:rsidRDefault="00F83BA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work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/ Lecturer</w:t>
            </w: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Maharashtra Nursing Council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7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International / National Journals of Nursing</w:t>
            </w: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(iii) 3</w:t>
            </w:r>
          </w:p>
        </w:tc>
        <w:tc>
          <w:tcPr>
            <w:tcW w:w="640" w:type="dxa"/>
            <w:vAlign w:val="bottom"/>
          </w:tcPr>
          <w:p w:rsidR="00782BD9" w:rsidRDefault="00F83BA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years</w:t>
            </w:r>
          </w:p>
        </w:tc>
        <w:tc>
          <w:tcPr>
            <w:tcW w:w="1200" w:type="dxa"/>
            <w:gridSpan w:val="2"/>
            <w:vAlign w:val="bottom"/>
          </w:tcPr>
          <w:p w:rsidR="00782BD9" w:rsidRDefault="00F83BA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teaching</w:t>
            </w:r>
          </w:p>
        </w:tc>
        <w:tc>
          <w:tcPr>
            <w:tcW w:w="1460" w:type="dxa"/>
            <w:vAlign w:val="bottom"/>
          </w:tcPr>
          <w:p w:rsidR="00782BD9" w:rsidRDefault="00F83BA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experience</w:t>
            </w:r>
          </w:p>
        </w:tc>
        <w:tc>
          <w:tcPr>
            <w:tcW w:w="580" w:type="dxa"/>
            <w:gridSpan w:val="2"/>
            <w:vAlign w:val="bottom"/>
          </w:tcPr>
          <w:p w:rsidR="00782BD9" w:rsidRDefault="00F83BAA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in</w:t>
            </w:r>
          </w:p>
        </w:tc>
        <w:tc>
          <w:tcPr>
            <w:tcW w:w="134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9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Nursing after such Registration.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4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2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F83B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6.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F83B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Tutor</w:t>
            </w:r>
          </w:p>
        </w:tc>
        <w:tc>
          <w:tcPr>
            <w:tcW w:w="280" w:type="dxa"/>
            <w:vAlign w:val="bottom"/>
          </w:tcPr>
          <w:p w:rsidR="00782BD9" w:rsidRDefault="00F83BA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(i)</w:t>
            </w:r>
          </w:p>
        </w:tc>
        <w:tc>
          <w:tcPr>
            <w:tcW w:w="3660" w:type="dxa"/>
            <w:gridSpan w:val="5"/>
            <w:vAlign w:val="bottom"/>
          </w:tcPr>
          <w:p w:rsidR="00782BD9" w:rsidRDefault="00F83BA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M.Sc.(N)/ P.B.B.Sc.(N)/ B.Sc.(N)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(ii)</w:t>
            </w:r>
          </w:p>
        </w:tc>
        <w:tc>
          <w:tcPr>
            <w:tcW w:w="1700" w:type="dxa"/>
            <w:gridSpan w:val="3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Registered</w:t>
            </w:r>
          </w:p>
        </w:tc>
        <w:tc>
          <w:tcPr>
            <w:tcW w:w="1960" w:type="dxa"/>
            <w:gridSpan w:val="2"/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Nurse/Midwife</w:t>
            </w:r>
          </w:p>
        </w:tc>
        <w:tc>
          <w:tcPr>
            <w:tcW w:w="580" w:type="dxa"/>
            <w:gridSpan w:val="2"/>
            <w:vAlign w:val="bottom"/>
          </w:tcPr>
          <w:p w:rsidR="00782BD9" w:rsidRDefault="00F83BAA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in</w:t>
            </w:r>
          </w:p>
        </w:tc>
        <w:tc>
          <w:tcPr>
            <w:tcW w:w="134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782BD9" w:rsidRDefault="00F83BA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4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gridSpan w:val="5"/>
            <w:vMerge w:val="restart"/>
            <w:vAlign w:val="bottom"/>
          </w:tcPr>
          <w:p w:rsidR="00782BD9" w:rsidRDefault="00F83BA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Maharashtra Nursing Council</w:t>
            </w: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14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gridSpan w:val="5"/>
            <w:vMerge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310" w:type="dxa"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  <w:tr w:rsidR="00782BD9">
        <w:trPr>
          <w:trHeight w:val="34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bottom w:val="single" w:sz="8" w:space="0" w:color="auto"/>
            </w:tcBorders>
            <w:vAlign w:val="bottom"/>
          </w:tcPr>
          <w:p w:rsidR="00782BD9" w:rsidRDefault="00F83B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(iii) One year experience in Nursing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2BD9" w:rsidRDefault="00782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2BD9" w:rsidRDefault="00782BD9">
            <w:pPr>
              <w:rPr>
                <w:sz w:val="1"/>
                <w:szCs w:val="1"/>
              </w:rPr>
            </w:pPr>
          </w:p>
        </w:tc>
      </w:tr>
    </w:tbl>
    <w:p w:rsidR="00782BD9" w:rsidRDefault="00782B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536.6pt;margin-top:-.7pt;width:.95pt;height:.95pt;z-index:-251656192;visibility:visible;mso-wrap-distance-left:0;mso-wrap-distance-right:0;mso-position-horizontal-relative:text;mso-position-vertical-relative:text" o:allowincell="f" fillcolor="black" stroked="f"/>
        </w:pict>
      </w:r>
    </w:p>
    <w:p w:rsidR="00782BD9" w:rsidRDefault="00782BD9">
      <w:pPr>
        <w:spacing w:line="133" w:lineRule="exact"/>
        <w:rPr>
          <w:sz w:val="20"/>
          <w:szCs w:val="20"/>
        </w:rPr>
      </w:pPr>
    </w:p>
    <w:p w:rsidR="00782BD9" w:rsidRDefault="00F83BA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Note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>Collegiate programme means 10+2+3 years patterns of Nursing Exams i.e. G.N.M. / Basic B.Sc.</w:t>
      </w:r>
    </w:p>
    <w:p w:rsidR="00782BD9" w:rsidRDefault="00782BD9">
      <w:pPr>
        <w:spacing w:line="42" w:lineRule="exact"/>
        <w:rPr>
          <w:sz w:val="20"/>
          <w:szCs w:val="20"/>
        </w:rPr>
      </w:pPr>
    </w:p>
    <w:p w:rsidR="00782BD9" w:rsidRDefault="00F83BAA">
      <w:pPr>
        <w:ind w:left="800"/>
        <w:rPr>
          <w:sz w:val="20"/>
          <w:szCs w:val="20"/>
        </w:rPr>
      </w:pPr>
      <w:r>
        <w:rPr>
          <w:rFonts w:ascii="Arial" w:eastAsia="Arial" w:hAnsi="Arial" w:cs="Arial"/>
        </w:rPr>
        <w:t xml:space="preserve">Nursing / Post Basic B.Sc. Nursing </w:t>
      </w:r>
      <w:r>
        <w:rPr>
          <w:rFonts w:ascii="Arial" w:eastAsia="Arial" w:hAnsi="Arial" w:cs="Arial"/>
        </w:rPr>
        <w:t>Course.</w:t>
      </w:r>
    </w:p>
    <w:p w:rsidR="00782BD9" w:rsidRDefault="00782BD9">
      <w:pPr>
        <w:sectPr w:rsidR="00782BD9">
          <w:pgSz w:w="11900" w:h="16838"/>
          <w:pgMar w:top="829" w:right="566" w:bottom="383" w:left="600" w:header="0" w:footer="0" w:gutter="0"/>
          <w:cols w:space="720" w:equalWidth="0">
            <w:col w:w="10740"/>
          </w:cols>
        </w:sectPr>
      </w:pPr>
    </w:p>
    <w:p w:rsidR="00782BD9" w:rsidRDefault="00F83BAA">
      <w:pPr>
        <w:numPr>
          <w:ilvl w:val="0"/>
          <w:numId w:val="5"/>
        </w:numPr>
        <w:tabs>
          <w:tab w:val="left" w:pos="300"/>
        </w:tabs>
        <w:ind w:left="300" w:hanging="300"/>
        <w:rPr>
          <w:rFonts w:ascii="Arial" w:eastAsia="Arial" w:hAnsi="Arial" w:cs="Arial"/>
          <w:b/>
          <w:bCs/>
        </w:rPr>
      </w:pPr>
      <w:bookmarkStart w:id="2" w:name="page3"/>
      <w:bookmarkEnd w:id="2"/>
      <w:r>
        <w:rPr>
          <w:rFonts w:ascii="Arial" w:eastAsia="Arial" w:hAnsi="Arial" w:cs="Arial"/>
          <w:b/>
          <w:bCs/>
          <w:u w:val="single"/>
        </w:rPr>
        <w:lastRenderedPageBreak/>
        <w:t>General Notes</w:t>
      </w:r>
      <w:r>
        <w:rPr>
          <w:rFonts w:ascii="Arial" w:eastAsia="Arial" w:hAnsi="Arial" w:cs="Arial"/>
          <w:b/>
          <w:bCs/>
        </w:rPr>
        <w:t>:</w:t>
      </w:r>
    </w:p>
    <w:p w:rsidR="00782BD9" w:rsidRDefault="00782BD9">
      <w:pPr>
        <w:spacing w:line="81" w:lineRule="exact"/>
        <w:rPr>
          <w:rFonts w:ascii="Arial" w:eastAsia="Arial" w:hAnsi="Arial" w:cs="Arial"/>
          <w:b/>
          <w:bCs/>
        </w:rPr>
      </w:pPr>
    </w:p>
    <w:p w:rsidR="00782BD9" w:rsidRDefault="00F83BAA">
      <w:pPr>
        <w:numPr>
          <w:ilvl w:val="1"/>
          <w:numId w:val="5"/>
        </w:numPr>
        <w:tabs>
          <w:tab w:val="left" w:pos="720"/>
        </w:tabs>
        <w:spacing w:line="237" w:lineRule="auto"/>
        <w:ind w:left="720" w:right="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Horizontal Reservation for Ladies / Sports etc. as per the state government circular / regulations and the Persons with Disabilities Reservation as per the government regulations / circular issued from time to </w:t>
      </w:r>
      <w:r>
        <w:rPr>
          <w:rFonts w:ascii="Arial" w:eastAsia="Arial" w:hAnsi="Arial" w:cs="Arial"/>
        </w:rPr>
        <w:t>time (Ref: Government letter GAD/1118/CR417/16 dated 28/12/2018, for handicapped GR dated 27/04/2011, 04/08/2011, 28/07/2014 and MEDD letter dated 30/06/2015).</w:t>
      </w:r>
    </w:p>
    <w:p w:rsidR="00782BD9" w:rsidRDefault="00782BD9">
      <w:pPr>
        <w:spacing w:line="11" w:lineRule="exact"/>
        <w:rPr>
          <w:rFonts w:ascii="Arial" w:eastAsia="Arial" w:hAnsi="Arial" w:cs="Arial"/>
        </w:rPr>
      </w:pPr>
    </w:p>
    <w:p w:rsidR="00782BD9" w:rsidRDefault="00F83BAA">
      <w:pPr>
        <w:spacing w:line="236" w:lineRule="auto"/>
        <w:ind w:left="720" w:right="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vertical reservation allotments vide Government Resolution and circular dated 29/05/2017, 2</w:t>
      </w:r>
      <w:r>
        <w:rPr>
          <w:rFonts w:ascii="Arial" w:eastAsia="Arial" w:hAnsi="Arial" w:cs="Arial"/>
        </w:rPr>
        <w:t>5/07/2018, 05/12/2018, 19/12/2018, 07/01/2019, 12/02/2019, 16/02/2019 etc.</w:t>
      </w:r>
    </w:p>
    <w:p w:rsidR="00782BD9" w:rsidRDefault="00782BD9">
      <w:pPr>
        <w:spacing w:line="128" w:lineRule="exact"/>
        <w:rPr>
          <w:rFonts w:ascii="Arial" w:eastAsia="Arial" w:hAnsi="Arial" w:cs="Arial"/>
        </w:rPr>
      </w:pPr>
    </w:p>
    <w:p w:rsidR="00782BD9" w:rsidRDefault="00F83BAA">
      <w:pPr>
        <w:numPr>
          <w:ilvl w:val="1"/>
          <w:numId w:val="5"/>
        </w:numPr>
        <w:tabs>
          <w:tab w:val="left" w:pos="720"/>
        </w:tabs>
        <w:spacing w:line="235" w:lineRule="auto"/>
        <w:ind w:left="720" w:right="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Candidates applying for reserve category post(s) should submit caste certificate &amp; caste validity certificate and also recent non-creamy layer certificate, wherever applicable.</w:t>
      </w:r>
    </w:p>
    <w:p w:rsidR="00782BD9" w:rsidRDefault="00782BD9">
      <w:pPr>
        <w:spacing w:line="131" w:lineRule="exact"/>
        <w:rPr>
          <w:rFonts w:ascii="Arial" w:eastAsia="Arial" w:hAnsi="Arial" w:cs="Arial"/>
        </w:rPr>
      </w:pPr>
    </w:p>
    <w:p w:rsidR="00782BD9" w:rsidRDefault="00F83BAA">
      <w:pPr>
        <w:numPr>
          <w:ilvl w:val="1"/>
          <w:numId w:val="5"/>
        </w:numPr>
        <w:tabs>
          <w:tab w:val="left" w:pos="720"/>
        </w:tabs>
        <w:spacing w:line="235" w:lineRule="auto"/>
        <w:ind w:left="720" w:right="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>e benefits of reservation shall be admissible to the backward class / category candidates who are domiciled in the state of Maharashtra only.</w:t>
      </w:r>
    </w:p>
    <w:p w:rsidR="00782BD9" w:rsidRDefault="00782BD9">
      <w:pPr>
        <w:spacing w:line="131" w:lineRule="exact"/>
        <w:rPr>
          <w:rFonts w:ascii="Arial" w:eastAsia="Arial" w:hAnsi="Arial" w:cs="Arial"/>
        </w:rPr>
      </w:pPr>
    </w:p>
    <w:p w:rsidR="00782BD9" w:rsidRDefault="00F83BAA">
      <w:pPr>
        <w:numPr>
          <w:ilvl w:val="1"/>
          <w:numId w:val="5"/>
        </w:numPr>
        <w:tabs>
          <w:tab w:val="left" w:pos="720"/>
        </w:tabs>
        <w:spacing w:line="235" w:lineRule="auto"/>
        <w:ind w:left="720" w:right="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Age Limit &amp; Educational Qualifications shall be considered up-to last date of the application &amp; experience shall </w:t>
      </w:r>
      <w:r>
        <w:rPr>
          <w:rFonts w:ascii="Arial" w:eastAsia="Arial" w:hAnsi="Arial" w:cs="Arial"/>
        </w:rPr>
        <w:t>be considered up-to earlier day of the interview.</w:t>
      </w:r>
    </w:p>
    <w:p w:rsidR="00782BD9" w:rsidRDefault="00782BD9">
      <w:pPr>
        <w:spacing w:line="22" w:lineRule="exact"/>
        <w:rPr>
          <w:rFonts w:ascii="Arial" w:eastAsia="Arial" w:hAnsi="Arial" w:cs="Arial"/>
        </w:rPr>
      </w:pPr>
    </w:p>
    <w:p w:rsidR="00782BD9" w:rsidRDefault="00F83BAA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decision taken by MUHS authorities regarding essential qualifications and exper ence shall be</w:t>
      </w:r>
    </w:p>
    <w:p w:rsidR="00782BD9" w:rsidRDefault="00F83BAA">
      <w:pPr>
        <w:numPr>
          <w:ilvl w:val="1"/>
          <w:numId w:val="5"/>
        </w:numPr>
        <w:tabs>
          <w:tab w:val="left" w:pos="720"/>
        </w:tabs>
        <w:spacing w:line="524" w:lineRule="auto"/>
        <w:ind w:left="720" w:right="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Qualified teachers above the age of GovNokri64yearswillbeconsideredfrappintmentof one – one year, as per </w:t>
      </w:r>
      <w:r>
        <w:rPr>
          <w:rFonts w:ascii="Arial" w:eastAsia="Arial" w:hAnsi="Arial" w:cs="Arial"/>
        </w:rPr>
        <w:t>respective Council’s norms.</w:t>
      </w:r>
    </w:p>
    <w:p w:rsidR="00782BD9" w:rsidRDefault="00F83BAA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 Scale is as per rules.</w:t>
      </w:r>
    </w:p>
    <w:p w:rsidR="00782BD9" w:rsidRDefault="00782BD9">
      <w:pPr>
        <w:spacing w:line="127" w:lineRule="exact"/>
        <w:rPr>
          <w:rFonts w:ascii="Arial" w:eastAsia="Arial" w:hAnsi="Arial" w:cs="Arial"/>
        </w:rPr>
      </w:pPr>
    </w:p>
    <w:p w:rsidR="00782BD9" w:rsidRDefault="00F83BAA">
      <w:pPr>
        <w:numPr>
          <w:ilvl w:val="1"/>
          <w:numId w:val="5"/>
        </w:numPr>
        <w:tabs>
          <w:tab w:val="left" w:pos="720"/>
        </w:tabs>
        <w:spacing w:line="235" w:lineRule="auto"/>
        <w:ind w:left="720" w:right="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 along-with attested copies of all rele ant Certificates must reach to the college on or before: 21 /04 /2019 </w:t>
      </w:r>
      <w:r>
        <w:rPr>
          <w:rFonts w:ascii="Arial" w:eastAsia="Arial" w:hAnsi="Arial" w:cs="Arial"/>
          <w:b/>
          <w:bCs/>
        </w:rPr>
        <w:t>(Exact date is to be specified)</w:t>
      </w:r>
      <w:r>
        <w:rPr>
          <w:rFonts w:ascii="Arial" w:eastAsia="Arial" w:hAnsi="Arial" w:cs="Arial"/>
        </w:rPr>
        <w:t>.</w:t>
      </w:r>
    </w:p>
    <w:p w:rsidR="00782BD9" w:rsidRDefault="00782BD9">
      <w:pPr>
        <w:spacing w:line="11" w:lineRule="exact"/>
        <w:rPr>
          <w:rFonts w:ascii="Arial" w:eastAsia="Arial" w:hAnsi="Arial" w:cs="Arial"/>
        </w:rPr>
      </w:pPr>
    </w:p>
    <w:p w:rsidR="00782BD9" w:rsidRDefault="00F83BAA">
      <w:pPr>
        <w:spacing w:line="236" w:lineRule="auto"/>
        <w:ind w:left="720"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(Minimum 14 days (as per Direction . 01/2017)</w:t>
      </w:r>
      <w:r>
        <w:rPr>
          <w:rFonts w:ascii="Arial" w:eastAsia="Arial" w:hAnsi="Arial" w:cs="Arial"/>
        </w:rPr>
        <w:t xml:space="preserve"> fr m the date of publication of advertisement in newspaper.)</w:t>
      </w:r>
    </w:p>
    <w:p w:rsidR="00782BD9" w:rsidRDefault="00782BD9">
      <w:pPr>
        <w:spacing w:line="1" w:lineRule="exact"/>
        <w:rPr>
          <w:rFonts w:ascii="Arial" w:eastAsia="Arial" w:hAnsi="Arial" w:cs="Arial"/>
        </w:rPr>
      </w:pPr>
    </w:p>
    <w:p w:rsidR="00782BD9" w:rsidRDefault="00F83BAA">
      <w:pPr>
        <w:numPr>
          <w:ilvl w:val="0"/>
          <w:numId w:val="5"/>
        </w:numPr>
        <w:tabs>
          <w:tab w:val="left" w:pos="280"/>
        </w:tabs>
        <w:spacing w:line="239" w:lineRule="auto"/>
        <w:ind w:left="280" w:hanging="2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u w:val="single"/>
        </w:rPr>
        <w:t>Other Notes</w:t>
      </w:r>
      <w:r>
        <w:rPr>
          <w:rFonts w:ascii="Arial" w:eastAsia="Arial" w:hAnsi="Arial" w:cs="Arial"/>
          <w:b/>
          <w:bCs/>
        </w:rPr>
        <w:t>: (College Level)</w:t>
      </w:r>
      <w:r>
        <w:rPr>
          <w:rFonts w:ascii="Arial" w:eastAsia="Arial" w:hAnsi="Arial" w:cs="Arial"/>
          <w:sz w:val="44"/>
          <w:szCs w:val="44"/>
          <w:vertAlign w:val="superscript"/>
        </w:rPr>
        <w:t>applicable,fromtimetotime.</w:t>
      </w:r>
    </w:p>
    <w:p w:rsidR="00782BD9" w:rsidRDefault="00782BD9">
      <w:pPr>
        <w:spacing w:line="207" w:lineRule="exact"/>
        <w:rPr>
          <w:sz w:val="20"/>
          <w:szCs w:val="20"/>
        </w:rPr>
      </w:pPr>
    </w:p>
    <w:p w:rsidR="00782BD9" w:rsidRDefault="00F83BAA">
      <w:pPr>
        <w:spacing w:line="238" w:lineRule="auto"/>
        <w:ind w:firstLine="14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Apply to the </w:t>
      </w:r>
      <w:r>
        <w:rPr>
          <w:rFonts w:ascii="Arial" w:eastAsia="Arial" w:hAnsi="Arial" w:cs="Arial"/>
          <w:b/>
          <w:bCs/>
        </w:rPr>
        <w:t>President / Secretary, Sakhar Kamgar Hospital Trust, Shrirampur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Seva Nursing College, Shrirampur, Dist. Ahmednagar – 413 709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College Address on plain paper /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prescribed format along ith attested copies of certificates and experience certificates.</w:t>
      </w:r>
    </w:p>
    <w:p w:rsidR="00782BD9" w:rsidRDefault="00782BD9">
      <w:pPr>
        <w:spacing w:line="200" w:lineRule="exact"/>
        <w:rPr>
          <w:sz w:val="20"/>
          <w:szCs w:val="20"/>
        </w:rPr>
      </w:pPr>
    </w:p>
    <w:p w:rsidR="00782BD9" w:rsidRDefault="00782BD9">
      <w:pPr>
        <w:spacing w:line="200" w:lineRule="exact"/>
        <w:rPr>
          <w:sz w:val="20"/>
          <w:szCs w:val="20"/>
        </w:rPr>
      </w:pPr>
    </w:p>
    <w:p w:rsidR="00782BD9" w:rsidRDefault="00782BD9">
      <w:pPr>
        <w:spacing w:line="200" w:lineRule="exact"/>
        <w:rPr>
          <w:sz w:val="20"/>
          <w:szCs w:val="20"/>
        </w:rPr>
      </w:pPr>
    </w:p>
    <w:p w:rsidR="00782BD9" w:rsidRDefault="00782BD9">
      <w:pPr>
        <w:spacing w:line="200" w:lineRule="exact"/>
        <w:rPr>
          <w:sz w:val="20"/>
          <w:szCs w:val="20"/>
        </w:rPr>
      </w:pPr>
    </w:p>
    <w:p w:rsidR="00782BD9" w:rsidRDefault="00782BD9">
      <w:pPr>
        <w:spacing w:line="200" w:lineRule="exact"/>
        <w:rPr>
          <w:sz w:val="20"/>
          <w:szCs w:val="20"/>
        </w:rPr>
      </w:pPr>
    </w:p>
    <w:p w:rsidR="00782BD9" w:rsidRDefault="00782BD9">
      <w:pPr>
        <w:spacing w:line="209" w:lineRule="exact"/>
        <w:rPr>
          <w:sz w:val="20"/>
          <w:szCs w:val="20"/>
        </w:rPr>
      </w:pPr>
    </w:p>
    <w:p w:rsidR="00782BD9" w:rsidRDefault="00F83BAA">
      <w:pPr>
        <w:ind w:left="80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Sd/-</w:t>
      </w:r>
    </w:p>
    <w:p w:rsidR="00782BD9" w:rsidRDefault="00782BD9">
      <w:pPr>
        <w:spacing w:line="40" w:lineRule="exact"/>
        <w:rPr>
          <w:sz w:val="20"/>
          <w:szCs w:val="20"/>
        </w:rPr>
      </w:pPr>
    </w:p>
    <w:p w:rsidR="00782BD9" w:rsidRDefault="00F83BAA">
      <w:pPr>
        <w:ind w:left="7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President / Secretary</w:t>
      </w:r>
    </w:p>
    <w:p w:rsidR="00782BD9" w:rsidRDefault="00F83BAA">
      <w:pPr>
        <w:ind w:left="60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Sakhar Kamgar Hospital Trust, Shrirampur</w:t>
      </w:r>
    </w:p>
    <w:p w:rsidR="00782BD9" w:rsidRDefault="00F83BAA">
      <w:pPr>
        <w:spacing w:line="238" w:lineRule="auto"/>
        <w:ind w:left="6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Seva Nursing College</w:t>
      </w:r>
    </w:p>
    <w:p w:rsidR="00782BD9" w:rsidRDefault="00782BD9">
      <w:pPr>
        <w:spacing w:line="2" w:lineRule="exact"/>
        <w:rPr>
          <w:sz w:val="20"/>
          <w:szCs w:val="20"/>
        </w:rPr>
      </w:pPr>
    </w:p>
    <w:p w:rsidR="00782BD9" w:rsidRDefault="00F83BAA">
      <w:pPr>
        <w:ind w:left="6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Shrirampur, Dist. Ahmednagar – 413 </w:t>
      </w:r>
      <w:r>
        <w:rPr>
          <w:rFonts w:ascii="Arial" w:eastAsia="Arial" w:hAnsi="Arial" w:cs="Arial"/>
          <w:b/>
          <w:bCs/>
        </w:rPr>
        <w:t>709</w:t>
      </w:r>
    </w:p>
    <w:sectPr w:rsidR="00782BD9" w:rsidSect="00782BD9">
      <w:pgSz w:w="11900" w:h="16838"/>
      <w:pgMar w:top="966" w:right="706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82A43FC4"/>
    <w:lvl w:ilvl="0" w:tplc="95A8D668">
      <w:start w:val="1"/>
      <w:numFmt w:val="upperLetter"/>
      <w:lvlText w:val="%1)"/>
      <w:lvlJc w:val="left"/>
    </w:lvl>
    <w:lvl w:ilvl="1" w:tplc="02864D10">
      <w:numFmt w:val="decimal"/>
      <w:lvlText w:val=""/>
      <w:lvlJc w:val="left"/>
    </w:lvl>
    <w:lvl w:ilvl="2" w:tplc="F814BE64">
      <w:numFmt w:val="decimal"/>
      <w:lvlText w:val=""/>
      <w:lvlJc w:val="left"/>
    </w:lvl>
    <w:lvl w:ilvl="3" w:tplc="B970711E">
      <w:numFmt w:val="decimal"/>
      <w:lvlText w:val=""/>
      <w:lvlJc w:val="left"/>
    </w:lvl>
    <w:lvl w:ilvl="4" w:tplc="F1C016CE">
      <w:numFmt w:val="decimal"/>
      <w:lvlText w:val=""/>
      <w:lvlJc w:val="left"/>
    </w:lvl>
    <w:lvl w:ilvl="5" w:tplc="43BE1D92">
      <w:numFmt w:val="decimal"/>
      <w:lvlText w:val=""/>
      <w:lvlJc w:val="left"/>
    </w:lvl>
    <w:lvl w:ilvl="6" w:tplc="DCF2BEDA">
      <w:numFmt w:val="decimal"/>
      <w:lvlText w:val=""/>
      <w:lvlJc w:val="left"/>
    </w:lvl>
    <w:lvl w:ilvl="7" w:tplc="2FA09528">
      <w:numFmt w:val="decimal"/>
      <w:lvlText w:val=""/>
      <w:lvlJc w:val="left"/>
    </w:lvl>
    <w:lvl w:ilvl="8" w:tplc="A2BCAEBC">
      <w:numFmt w:val="decimal"/>
      <w:lvlText w:val=""/>
      <w:lvlJc w:val="left"/>
    </w:lvl>
  </w:abstractNum>
  <w:abstractNum w:abstractNumId="1">
    <w:nsid w:val="238E1F29"/>
    <w:multiLevelType w:val="hybridMultilevel"/>
    <w:tmpl w:val="EB7C94F0"/>
    <w:lvl w:ilvl="0" w:tplc="5EA40E36">
      <w:start w:val="3"/>
      <w:numFmt w:val="upperLetter"/>
      <w:lvlText w:val="%1)"/>
      <w:lvlJc w:val="left"/>
    </w:lvl>
    <w:lvl w:ilvl="1" w:tplc="70BAFFA0">
      <w:numFmt w:val="decimal"/>
      <w:lvlText w:val=""/>
      <w:lvlJc w:val="left"/>
    </w:lvl>
    <w:lvl w:ilvl="2" w:tplc="3530C374">
      <w:numFmt w:val="decimal"/>
      <w:lvlText w:val=""/>
      <w:lvlJc w:val="left"/>
    </w:lvl>
    <w:lvl w:ilvl="3" w:tplc="CF50D164">
      <w:numFmt w:val="decimal"/>
      <w:lvlText w:val=""/>
      <w:lvlJc w:val="left"/>
    </w:lvl>
    <w:lvl w:ilvl="4" w:tplc="80302C9E">
      <w:numFmt w:val="decimal"/>
      <w:lvlText w:val=""/>
      <w:lvlJc w:val="left"/>
    </w:lvl>
    <w:lvl w:ilvl="5" w:tplc="2AD449FC">
      <w:numFmt w:val="decimal"/>
      <w:lvlText w:val=""/>
      <w:lvlJc w:val="left"/>
    </w:lvl>
    <w:lvl w:ilvl="6" w:tplc="9D72C430">
      <w:numFmt w:val="decimal"/>
      <w:lvlText w:val=""/>
      <w:lvlJc w:val="left"/>
    </w:lvl>
    <w:lvl w:ilvl="7" w:tplc="F016186C">
      <w:numFmt w:val="decimal"/>
      <w:lvlText w:val=""/>
      <w:lvlJc w:val="left"/>
    </w:lvl>
    <w:lvl w:ilvl="8" w:tplc="2DCC66BA">
      <w:numFmt w:val="decimal"/>
      <w:lvlText w:val=""/>
      <w:lvlJc w:val="left"/>
    </w:lvl>
  </w:abstractNum>
  <w:abstractNum w:abstractNumId="2">
    <w:nsid w:val="2AE8944A"/>
    <w:multiLevelType w:val="hybridMultilevel"/>
    <w:tmpl w:val="071AAAD8"/>
    <w:lvl w:ilvl="0" w:tplc="AFC0D684">
      <w:start w:val="2"/>
      <w:numFmt w:val="upperLetter"/>
      <w:lvlText w:val="%1)"/>
      <w:lvlJc w:val="left"/>
    </w:lvl>
    <w:lvl w:ilvl="1" w:tplc="3036FC9A">
      <w:numFmt w:val="decimal"/>
      <w:lvlText w:val=""/>
      <w:lvlJc w:val="left"/>
    </w:lvl>
    <w:lvl w:ilvl="2" w:tplc="50CC3D1A">
      <w:numFmt w:val="decimal"/>
      <w:lvlText w:val=""/>
      <w:lvlJc w:val="left"/>
    </w:lvl>
    <w:lvl w:ilvl="3" w:tplc="9B44E852">
      <w:numFmt w:val="decimal"/>
      <w:lvlText w:val=""/>
      <w:lvlJc w:val="left"/>
    </w:lvl>
    <w:lvl w:ilvl="4" w:tplc="18B421BC">
      <w:numFmt w:val="decimal"/>
      <w:lvlText w:val=""/>
      <w:lvlJc w:val="left"/>
    </w:lvl>
    <w:lvl w:ilvl="5" w:tplc="8460FEF6">
      <w:numFmt w:val="decimal"/>
      <w:lvlText w:val=""/>
      <w:lvlJc w:val="left"/>
    </w:lvl>
    <w:lvl w:ilvl="6" w:tplc="CF70A00E">
      <w:numFmt w:val="decimal"/>
      <w:lvlText w:val=""/>
      <w:lvlJc w:val="left"/>
    </w:lvl>
    <w:lvl w:ilvl="7" w:tplc="BA366438">
      <w:numFmt w:val="decimal"/>
      <w:lvlText w:val=""/>
      <w:lvlJc w:val="left"/>
    </w:lvl>
    <w:lvl w:ilvl="8" w:tplc="3D020908">
      <w:numFmt w:val="decimal"/>
      <w:lvlText w:val=""/>
      <w:lvlJc w:val="left"/>
    </w:lvl>
  </w:abstractNum>
  <w:abstractNum w:abstractNumId="3">
    <w:nsid w:val="46E87CCD"/>
    <w:multiLevelType w:val="hybridMultilevel"/>
    <w:tmpl w:val="53C4E2A0"/>
    <w:lvl w:ilvl="0" w:tplc="BF1AF968">
      <w:start w:val="4"/>
      <w:numFmt w:val="upperLetter"/>
      <w:lvlText w:val="%1)"/>
      <w:lvlJc w:val="left"/>
    </w:lvl>
    <w:lvl w:ilvl="1" w:tplc="C4044968">
      <w:start w:val="1"/>
      <w:numFmt w:val="decimal"/>
      <w:lvlText w:val="%2)"/>
      <w:lvlJc w:val="left"/>
    </w:lvl>
    <w:lvl w:ilvl="2" w:tplc="A41EC4FC">
      <w:numFmt w:val="decimal"/>
      <w:lvlText w:val=""/>
      <w:lvlJc w:val="left"/>
    </w:lvl>
    <w:lvl w:ilvl="3" w:tplc="AFA6EDE2">
      <w:numFmt w:val="decimal"/>
      <w:lvlText w:val=""/>
      <w:lvlJc w:val="left"/>
    </w:lvl>
    <w:lvl w:ilvl="4" w:tplc="BDD417FE">
      <w:numFmt w:val="decimal"/>
      <w:lvlText w:val=""/>
      <w:lvlJc w:val="left"/>
    </w:lvl>
    <w:lvl w:ilvl="5" w:tplc="C838CAB8">
      <w:numFmt w:val="decimal"/>
      <w:lvlText w:val=""/>
      <w:lvlJc w:val="left"/>
    </w:lvl>
    <w:lvl w:ilvl="6" w:tplc="9FD2CD3E">
      <w:numFmt w:val="decimal"/>
      <w:lvlText w:val=""/>
      <w:lvlJc w:val="left"/>
    </w:lvl>
    <w:lvl w:ilvl="7" w:tplc="48C4FB1A">
      <w:numFmt w:val="decimal"/>
      <w:lvlText w:val=""/>
      <w:lvlJc w:val="left"/>
    </w:lvl>
    <w:lvl w:ilvl="8" w:tplc="986AC2C6">
      <w:numFmt w:val="decimal"/>
      <w:lvlText w:val=""/>
      <w:lvlJc w:val="left"/>
    </w:lvl>
  </w:abstractNum>
  <w:abstractNum w:abstractNumId="4">
    <w:nsid w:val="625558EC"/>
    <w:multiLevelType w:val="hybridMultilevel"/>
    <w:tmpl w:val="EA0428EA"/>
    <w:lvl w:ilvl="0" w:tplc="145A2E7A">
      <w:start w:val="1"/>
      <w:numFmt w:val="decimal"/>
      <w:lvlText w:val="%1)"/>
      <w:lvlJc w:val="left"/>
    </w:lvl>
    <w:lvl w:ilvl="1" w:tplc="89DC5E36">
      <w:start w:val="4"/>
      <w:numFmt w:val="decimal"/>
      <w:lvlText w:val="%2)"/>
      <w:lvlJc w:val="left"/>
    </w:lvl>
    <w:lvl w:ilvl="2" w:tplc="AAB458B0">
      <w:start w:val="1"/>
      <w:numFmt w:val="decimal"/>
      <w:lvlText w:val="(%3)"/>
      <w:lvlJc w:val="left"/>
    </w:lvl>
    <w:lvl w:ilvl="3" w:tplc="B358DE56">
      <w:numFmt w:val="decimal"/>
      <w:lvlText w:val=""/>
      <w:lvlJc w:val="left"/>
    </w:lvl>
    <w:lvl w:ilvl="4" w:tplc="073E3CC0">
      <w:numFmt w:val="decimal"/>
      <w:lvlText w:val=""/>
      <w:lvlJc w:val="left"/>
    </w:lvl>
    <w:lvl w:ilvl="5" w:tplc="E84EA732">
      <w:numFmt w:val="decimal"/>
      <w:lvlText w:val=""/>
      <w:lvlJc w:val="left"/>
    </w:lvl>
    <w:lvl w:ilvl="6" w:tplc="D152AD28">
      <w:numFmt w:val="decimal"/>
      <w:lvlText w:val=""/>
      <w:lvlJc w:val="left"/>
    </w:lvl>
    <w:lvl w:ilvl="7" w:tplc="761454A2">
      <w:numFmt w:val="decimal"/>
      <w:lvlText w:val=""/>
      <w:lvlJc w:val="left"/>
    </w:lvl>
    <w:lvl w:ilvl="8" w:tplc="5284233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2BD9"/>
    <w:rsid w:val="00782BD9"/>
    <w:rsid w:val="00F8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xyz</cp:lastModifiedBy>
  <cp:revision>2</cp:revision>
  <dcterms:created xsi:type="dcterms:W3CDTF">2019-04-09T05:58:00Z</dcterms:created>
  <dcterms:modified xsi:type="dcterms:W3CDTF">2019-04-09T09:59:00Z</dcterms:modified>
</cp:coreProperties>
</file>