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55410" cy="9086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08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160" w:h="1430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51320" cy="8263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26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640" w:h="13013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ind w:left="720" w:hanging="360"/>
        <w:spacing w:after="0" w:line="298" w:lineRule="exact"/>
        <w:tabs>
          <w:tab w:leader="none" w:pos="720" w:val="left"/>
        </w:tabs>
        <w:numPr>
          <w:ilvl w:val="0"/>
          <w:numId w:val="1"/>
        </w:numPr>
        <w:rPr>
          <w:rFonts w:ascii="Nirmala UI" w:cs="Nirmala UI" w:eastAsia="Nirmala UI" w:hAnsi="Nirmala UI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संचालक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( 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वित्त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)-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right="36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चार्टर्टअकाउंर्ंर्आवि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ककिा एमबीए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पीजीर्ीएम फायनान्स एक अवनिायटआिश्यकता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असेलककिा सेिावनिृत्तसंचालक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सीएएफओ फायनान्स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खालील बाबींचा समािेशअसलेलीखातयांमध्येवकमान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20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सरकारी विभाग ककिा सािटजवनक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उपक्रम कं पनीमध्येकामाचा अनुभिअसिाऱ्यानांप्राधान्य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लेखाच्यापुस्तकांचीअंवतमफे री</w:t>
      </w:r>
    </w:p>
    <w:p>
      <w:pPr>
        <w:spacing w:after="0" w:line="5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संस्थेचेव्यिसाय वनयोजन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बजेकर्ग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खचटआवि आर्थथक अंदाजपत्रक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कॅ शफ्लो आवि तरलता योजना आवि अहिाल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कर वनयोजन आवि हस्तांतरिककमत पालन काळजीपूिटकहाताळले</w:t>
      </w:r>
    </w:p>
    <w:p>
      <w:pPr>
        <w:spacing w:after="0" w:line="5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right="340"/>
        <w:spacing w:after="0" w:line="352" w:lineRule="exact"/>
        <w:tabs>
          <w:tab w:leader="none" w:pos="156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िैधावनक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आयएफआरएस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खचटलेखापरीक्षिआवि वनयामक वनकालाच्या लेखापरीक्षािेळेिरपूिट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करण्यासाठी ऑवर्र्रसह सवक्रय सहभाग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295" w:lineRule="exact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2.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संगिकसाक्षरता 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2. 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लेखाअवधकारी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(Accounts Officer):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150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विद्यापीठातूनपदिी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िाविज्य ककिा सांख्ययकीमध्येपदिी ककिा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सेिावनिृत्तसीएएफओ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शासकीय 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सरकारी विभाग ककिा सािटजवनकउपक्रम कं पनीमध्येखातेदारीप्रवक्रयेमध्येवकमान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ऑपरेकर्गअकाऊं कर्गसॉफ्र्िेअरचेज्ञान आिश्यक आहे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वलवखत ि मौवखक संभार्षिकौशल्य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संगिकसाक्षरता 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विधी सल्लागारः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प्राधान्यक्रवमत कायद्यामध्येमान्यताप्राप्त विद्यापीठातूनपदिी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580"/>
        <w:spacing w:after="0" w:line="35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कायद्याच्या अनूर्षंगानेभूसंपत्तीककिा गृहवनमािआवि बांधकामफमटचेकायदेशीरकामकाज हाताळिे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सरकारी विभाग ककिा सािटजवनकउपक्रम कं पनीयामध्ये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10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संगिकसाक्षरता 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वलवखत ि मौवखक संभार्षिकौशल्य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21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संचालक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प्रशासन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20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विद्यापीठाची पदिी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एमबीए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पीजीर्ीएमसह उमेदिारप्राधान्य वदलेजातील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ककिा शासकीय विभागाचेवनिृत्तसंयुक्तसवचि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उप सवचि ककिा समकक्ष 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नागरी विकास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भूसंपत्तीविकास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पायाभूतसुविधाि प्रशासन यामध्येवकमान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20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ectPr>
          <w:pgSz w:w="12240" w:h="15840" w:orient="portrait"/>
          <w:cols w:equalWidth="0" w:num="1">
            <w:col w:w="9380"/>
          </w:cols>
          <w:pgMar w:left="1440" w:top="1438" w:right="1420" w:bottom="1135" w:gutter="0" w:footer="0" w:header="0"/>
        </w:sectPr>
      </w:pPr>
    </w:p>
    <w:bookmarkStart w:id="3" w:name="page4"/>
    <w:bookmarkEnd w:id="3"/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वलवखत ि मौवखक संभार्षिकौशल्य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संगिकसाक्षरता 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िवरष्ठ अवधकारी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जमीन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70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विद्यापीठाची पदिी ककिा वनिृत्ततहसीलदार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उपवजल्हावधकारी ककिा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समकक्ष अवधकारी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नागरी विकास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भूसंपत्तीविकास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पायाभूतसुविधाइ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क्षेत्रामध्येवकमान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िर्षेकामाचा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संगिकसाक्षरता 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6 .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कवनष्ठ अवधकारी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जमीन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विद्यापीठाची पदिी ककिा वनिृत्तनयब तहसीलदार ककिा समकक्ष अवधकारी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नागरी विकास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भूसंपत्तीविकास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पायाभूतसुविधायामध्येवकमान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िर्षेअनुभि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संगिकसाक्षरता प्राधान्य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िवरष्ठ अवधकारी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प्रशासन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 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30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विद्यापीठाची पदिी ककिा सरकारचेसेिावनिृत्तअंर्रसेक्रे र्रीककिा समकक्ष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अवधकारी विभाग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right="120"/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प्रशासनामध्येवकमान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प्रामुययानेसरकारी संघर्नाककिा सािटजवनकउपक्रम ककिा नागरी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स्थावनक संस्था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260" w:hanging="260"/>
        <w:spacing w:after="0" w:line="295" w:lineRule="exact"/>
        <w:tabs>
          <w:tab w:leader="none" w:pos="26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कवनष्ठ अवधकारी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प्रशासन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400"/>
        <w:spacing w:after="0" w:line="3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विद्यापीठाची पदिी ककिा कोितयाही शासकीय प्रशासन विभागाचेवनिृत्त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380"/>
        <w:spacing w:after="0" w:line="351" w:lineRule="exact"/>
        <w:tabs>
          <w:tab w:leader="none" w:pos="247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प्रशासन 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प्रामुययानेसरकारी संस्थाककिा सािटजवनकउपक्रम ककिा नागरी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स्थावनक संस्थायामध्येअनुभि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संचालक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विपिन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right="260"/>
        <w:spacing w:after="0" w:line="40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संस्थेकर्ूनएमबीए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पीजीर्ीएम माके कर्गअवनिायटअसेलककिा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कोितयाही शासनाच्या विपिन विभागाकर्ूनउपरोक्त पात्रता असलेलेसेिावनिृत्तअवधकारी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संस्था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135" w:gutter="0" w:footer="0" w:header="0"/>
        </w:sectPr>
      </w:pPr>
    </w:p>
    <w:bookmarkStart w:id="4" w:name="page5"/>
    <w:bookmarkEnd w:id="4"/>
    <w:p>
      <w:pPr>
        <w:ind w:right="820"/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विक्री आवि माके कर्गमध्येखालील गोष्र्ींचा कमीतकमी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20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प्रामुययानेगृहवनमािआवि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सरकारी संस्थेतभूसंपत्तीककिा सािटजवनकउपक्रम कं पनी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संस्थातमकध्येयांच्याअनुर्षंगानेविपिन अंदाजपत्रकतयार करिे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352" w:lineRule="exact"/>
        <w:tabs>
          <w:tab w:leader="none" w:pos="156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जावहरात मोवहमांचेपुनरािलोकन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विपिन अहिाल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विक्रे ताकरार आवि खचटयांचीसमीक्षा करिेआवि मंजूर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करिे</w:t>
      </w:r>
    </w:p>
    <w:p>
      <w:pPr>
        <w:spacing w:after="0" w:line="35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right="160"/>
        <w:spacing w:after="0" w:line="351" w:lineRule="exact"/>
        <w:tabs>
          <w:tab w:leader="none" w:pos="156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कं पनीसाठीमाके कर्गआवि ब्रँर्धोरिाची अंमलबजाििीआवि विकास अंमलबजाििीआवि संपूिटकपनीच्या िाढीच्या योजनांमध्येअग्रगण्य करण्यासाठी एक महत्त्िाची भूवमकाबजािते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संपूिटपीआर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कायटक्रमआवि इतर संभार्षिधोरिेव्यिस्थावपत के लीपावहजेत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सहायक संचालक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विपिन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880"/>
        <w:spacing w:after="0" w:line="3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विद्यापीठातूनपदिी ककिा कोितयाही शासकीय विभागाचेसेिावनिृत्त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420"/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विक्री आवि माके कर्गमध्येवकमान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खालील गोष्र्ींसह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प्राधान्यक्रवमत सरकारी संस्थेत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 आवि भूसंपत्तीककिा सािटजवनकउपक्रम कं पनी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जावहरात मोहीम तयार करिे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विपिन अहिाल तयार करिे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घरांचेलॉर्री व्यिस्थापन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कं पनीसाठीमाके कर्गआवि ब्रॅण्र्धोरिाची अंमलबजाििी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संचालक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तांवत्रक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right="26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इंवजवनयकरग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र्ेक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इंवजनीअकरगमधील एमई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एमर्ेकयांना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प्राधान्य वदलेजाईल ककिा सेिावनिृत्तमुययअवभयंता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विभाग अवभयंताककिा शासकीय 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पीर्ब्लल्यूर्ी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एमजेपी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र्ाऊन प्लॅकनग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एमआयर्ीसी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वसर्को इतयादी विभाग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...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120"/>
        <w:spacing w:after="0" w:line="35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बांधकाममध्येखालील कामांचावकमान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20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प्रामुययानेवरअल इस्र्ेर्आवि गृहवनमाि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क्षेत्रामध्ये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right="340"/>
        <w:spacing w:after="0" w:line="352" w:lineRule="exact"/>
        <w:tabs>
          <w:tab w:leader="none" w:pos="156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विक्रे ते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सल्लागार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ग्राहक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पुरिठादारआवि उपसंविदाकारांसोबतकराराचेपुनरािलोकनआवि पुनरािृत्ती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बदल आवि जोर्िी यांच्याशीिार्ाघार्ी करिे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बांधकामप्रकल्प पूिटकरण्यासाठी मागिी पुरिठाआवि सावहतय</w:t>
      </w:r>
    </w:p>
    <w:p>
      <w:pPr>
        <w:spacing w:after="0" w:line="6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right="960"/>
        <w:spacing w:after="0" w:line="352" w:lineRule="exact"/>
        <w:tabs>
          <w:tab w:leader="none" w:pos="156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प्रशासकीय कमटचारी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कामगार इतयादींसाठी योजना आवि करार अर्ी तयार करा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व्यायया करा आवि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समजािूनसांगा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right="580"/>
        <w:spacing w:after="0" w:line="351" w:lineRule="exact"/>
        <w:tabs>
          <w:tab w:leader="none" w:pos="156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संरचना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सुविधाआवि वसस्र्ीमच्या देखरेखीसाठीसंबंवधतवक्रयाकलापांचीयोजना करा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व्यिस्थावपत करा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आवि वनदेवशतकरा</w:t>
      </w:r>
    </w:p>
    <w:p>
      <w:pPr>
        <w:spacing w:after="0" w:line="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गुिित्तावनयंत्रिकायटक्रमविकवसत आवि अंमलबजाििी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60"/>
        <w:spacing w:after="0" w:line="295" w:lineRule="exact"/>
        <w:tabs>
          <w:tab w:leader="none" w:pos="16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वबल्ल्र्ग कोर् अवधकायांसह वनयोजन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कायटरतअवधकायांसह काम करण्यास सक्षम</w:t>
      </w:r>
    </w:p>
    <w:p>
      <w:pPr>
        <w:sectPr>
          <w:pgSz w:w="12240" w:h="15840" w:orient="portrait"/>
          <w:cols w:equalWidth="0" w:num="1">
            <w:col w:w="9600"/>
          </w:cols>
          <w:pgMar w:left="1440" w:top="1435" w:right="1200" w:bottom="1135" w:gutter="0" w:footer="0" w:header="0"/>
        </w:sectPr>
      </w:pPr>
    </w:p>
    <w:bookmarkStart w:id="5" w:name="page6"/>
    <w:bookmarkEnd w:id="5"/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सहाय्यक संचालक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नगर रचना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)-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right="360"/>
        <w:spacing w:after="0" w:line="3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संस्थेकर्ूनबॅचलरऑफ आर्थकर्ेक्चर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शहरी वनयोजन पदव्युत्तर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पदिी घेतलेल्याउमेदिारांनाप्रधान्य वदलेजातेककिा सरकारकर्ूनएर्ीर्ीपी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र्ाउन प्लॅनरम्हिूनवनिृत्त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right="400"/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शहरी वनयोजन 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20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िर्षेअनुभि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प्रामुययानेसरकारी संघर्नाककिा सािटजवनकउपक्रम कं पनी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ककिा शहरी स्थावनक मंर्ळामध्ये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पीएमसीनेसादर के लेल्यासाइर् प्लॅनचीतयारी करा आवि पुनरािलोकनकरा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सध्याच्या विकास योजनांिरआधावरत विकास प्रस्ताि आवि धोरिांचीवशफारस करिे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ितटमानझोकनग ककिा इमारत कोर्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पयािरिीय वनयम आवि इतर कायदेशीरसमस्यांसहअद्यतवनत के ले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नगर रचनाकार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right="360"/>
        <w:spacing w:after="0" w:line="3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संस्थेकर्ूनबॅचलरऑफ आर्थकर्ेक्चर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शहरी वनयोजन पदव्युत्तर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पदिी घेतलेल्याउमेदिारांनाप्रधान्य वदलेजातेककिा सरकारकर्ूनवनिृत्तअवधकारी र्ीपी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एर्ीपी म्हिून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बांधकामाचेवनयोजन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वर्झाइन आवि देखरेखयासह आर्थकर्ेक्चरलकायामध्येवकमान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गृहवनमािआवि भूसंपत्तीक्षेत्रातीलअनुभिासहप्राधान्यीकृ तउमेदिार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निीन बांधकामवर्झाइन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विस्तार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बदल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पुनसंचवयतकरिेआवि सुुिातीपासूनचपूिटहोण्यापासूनसंरक्षिे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तयार करिे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तपशीलिार ब्ललूकप्रर्तयार करा आवि आिश्यक दुुस्तीकरा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right="500"/>
        <w:spacing w:after="0" w:line="352" w:lineRule="exact"/>
        <w:tabs>
          <w:tab w:leader="none" w:pos="247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सिटकायटविवशष्र् मानक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इमारत कोर्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मागटदशटकतत्त्िेआवि वनयमांपयंतके लेजातात याची खात्री करा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बांधकामव्यािसावयकांनासहकायटआवि सहकायटकरा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िास्तुशास्त्रीयकल आवि प्रगतींचेअनुसरिकरा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एफ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पीएमसीद्वारेसादर के लेल्यासाइर् प्लॅनचीतयारी आवि पुनरािलोकनकरिेशक्य आहे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िास्तूविशारद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संस्थेकर्ूनबॅचलरऑफ आर्थकर्ेक्चरककिा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शासकीय सेिावनिृत्तआर्थकर्ेक्र्अवधकारी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अधटसरकारी गृहवनमािआवि पायाभूतसुविधासंबंवधतसंस्था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right="400"/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शहरी वनयोजन 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िर्षेअनुभि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प्रामुययानेसरकारी संघर्नाककिा सािटजवनकउपक्रम कं पनी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ककिा शहरी स्थावनक मंर्ळामध्ये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जमीन िापर प्रभावित होिाया घर्कांचेविश्लेर्षिकरण्यासाठी फील्र् तपासिी करिे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पीएमसीनेसादर के लेल्यासाइर् प्लॅनचीतयारी करा आवि तयांचीसमीक्षा करा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ectPr>
          <w:pgSz w:w="12240" w:h="15840" w:orient="portrait"/>
          <w:cols w:equalWidth="0" w:num="1">
            <w:col w:w="9580"/>
          </w:cols>
          <w:pgMar w:left="1440" w:top="1440" w:right="1220" w:bottom="1440" w:gutter="0" w:footer="0" w:header="0"/>
        </w:sectPr>
      </w:pPr>
    </w:p>
    <w:bookmarkStart w:id="6" w:name="page7"/>
    <w:bookmarkEnd w:id="6"/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आरेखक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right="2320"/>
        <w:spacing w:after="0" w:line="3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विद्यापीठातूनवर्प्लोमा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पदविका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नागरीक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पदिी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ककिा सरकारकर्ूनएर्ीपी म्हिूनवनिृत्तअवधकारी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 आर्थकर्ेक्चरल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+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स्रक्चरल रेखांमधीलवकमान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620"/>
        <w:spacing w:after="0" w:line="3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ऑर्ो कॅ र्चीचांगलीज्ञान आवि अभ्यास करण्यासाठी िास्तुवशल्पवर्झाइन कायटआवि रेखावचत्रेतयार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करिेआवि समजिेआिश्यक आहे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2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िवरष्ठ अवभयंता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स्थापतय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)-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right="22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इंवजवनअकरगमधील 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र्ेक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इंवजनीअकरगमधील एमई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एमर्ेक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असलेल्याउमेदिारांनाप्रधान्य वदलेजाईल ककिा सेिावनिृत्तकायटकारीअवभयंताककिा समकक्ष 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400"/>
        <w:spacing w:after="0" w:line="40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गृहवनमािवनविदा दस्तऐिजीकरि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बोली व्यिस्थापन तयार करिेआवि तयाची समीक्षा करिेयासाठी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अनुभिआवि वनविदा अनुमावनतप्रमािात आवि मनुष्यतास अंदाजप्रदान करण्यास सक्षम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असािे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पीएमसी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कं त्रार्दारांचेपयटिेक्षि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वितरियोग्य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इंर्रफे बैठकीसइतयादींचा आढािा प्रदान करते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right="260"/>
        <w:spacing w:after="0" w:line="353" w:lineRule="exact"/>
        <w:tabs>
          <w:tab w:leader="none" w:pos="247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एसएर्ीएर्ी प्रो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मॅर्</w:t>
      </w:r>
      <w:r>
        <w:rPr>
          <w:rFonts w:ascii="Arial" w:cs="Arial" w:eastAsia="Arial" w:hAnsi="Arial"/>
          <w:sz w:val="22"/>
          <w:szCs w:val="22"/>
          <w:color w:val="auto"/>
        </w:rPr>
        <w:t xml:space="preserve">3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फाऊं र्ेशन</w:t>
      </w:r>
      <w:r>
        <w:rPr>
          <w:rFonts w:ascii="Arial" w:cs="Arial" w:eastAsia="Arial" w:hAnsi="Arial"/>
          <w:sz w:val="22"/>
          <w:szCs w:val="22"/>
          <w:color w:val="auto"/>
        </w:rPr>
        <w:t>3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(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आिश्यकतेनुसारनेक्शनतपशीलांसह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जसेकी पाईप रॅक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आश्रय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प्रिेशप्लॅर्फॉमट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शीर् पाइल्स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उपकरिेआधारभूतसंरचना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पाईप सपोर्ट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स्र्ील मॉड्यूल्सइन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साइर्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तसेचपवरिहन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भारोत्तोलन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स्थापना पवरख्स्थती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352" w:lineRule="exact"/>
        <w:tabs>
          <w:tab w:leader="none" w:pos="247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संरचनाआवि उपकरिेयांचेपायाभूतसंरचना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र्ँकफाउंर्ेशन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सतत कभती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ढाल फाउंर्ेशन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र्ायनॅवमकली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लोर्ेर्फाउंर्ेशन्सजसेकं प्रेसरआवि पंप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अंर्रग्राउंर्वपट्स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उंचइमारती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कल्व्हट्सट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फें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ीमेन्र्वसव्हसट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सीिर वसस्र्म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 आवि मी रेन्सआवि भूवमगतसेिाइ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295" w:lineRule="exact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योग्य नोंदी आवि दस्तऐिजीकरि ठेिते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2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उप अवभयंता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स्थापतय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22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</w:t>
      </w:r>
      <w:r>
        <w:rPr>
          <w:rFonts w:ascii="Arial" w:cs="Arial" w:eastAsia="Arial" w:hAnsi="Arial"/>
          <w:sz w:val="22"/>
          <w:szCs w:val="22"/>
          <w:color w:val="auto"/>
        </w:rPr>
        <w:t>. 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इंवजवनअकरगमधील 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र्ेक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इंवजनीअकरगमधील एमई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एमर्ेक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असलेल्याउमेदिारांनाप्रधान्य वदलेजाईल ककिा सेिावनिृत्तअवधकारी म्हिूनउप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अवभयंताककिा शासकीय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अधटसरकारी संस्था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460"/>
        <w:spacing w:after="0" w:line="3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गृहवनमािवनविदा दस्तऐिजाची तयारी आवि पुनरािलोकनकरण्यात 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10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वनविदा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अनुमावनतप्रमािात आवि मनुष्यतास अंदाजप्रदान करतो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2.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पीएमसी ि कं त्रार्दारांचेपयटिेक्षिप्रदान करतेजसेवर्वलव्हरेबल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इंर्रफे बैठकीसइतयादी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ectPr>
          <w:pgSz w:w="12240" w:h="15840" w:orient="portrait"/>
          <w:cols w:equalWidth="0" w:num="1">
            <w:col w:w="9460"/>
          </w:cols>
          <w:pgMar w:left="1440" w:top="1435" w:right="1340" w:bottom="1440" w:gutter="0" w:footer="0" w:header="0"/>
        </w:sectPr>
      </w:pPr>
    </w:p>
    <w:bookmarkStart w:id="7" w:name="page8"/>
    <w:bookmarkEnd w:id="7"/>
    <w:p>
      <w:pPr>
        <w:spacing w:after="0" w:line="3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कं त्रार्ीआवि उपकरिे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पायांच्याकभती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पाईप फाउंर्ेशन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र्ायनॅवमकलीलोर्ेर्फाउंर्ेशन्सजसेकॉम्प्रेसर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आवि पंप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अंर्रग्राउंर्वपट्स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उंचइमारती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कल्व्हट्सट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फें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ीमेन्र्वसव्हसट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सीिर वसस्र्म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 आवि मी रेन्स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आवि भूवमगतसेिाइ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40" w:hanging="240"/>
        <w:spacing w:after="0" w:line="295" w:lineRule="exact"/>
        <w:tabs>
          <w:tab w:leader="none" w:pos="240" w:val="left"/>
        </w:tabs>
        <w:numPr>
          <w:ilvl w:val="0"/>
          <w:numId w:val="2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योग्य नोंदी आवि दस्तऐिजीकरि ठेिते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3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शाखा अवभयंता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स्थापतय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)-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right="24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वर्प्लोमा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ई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वसख्व्हल इंवजवनयकरग</w:t>
      </w:r>
      <w:r>
        <w:rPr>
          <w:rFonts w:ascii="Arial" w:cs="Arial" w:eastAsia="Arial" w:hAnsi="Arial"/>
          <w:sz w:val="22"/>
          <w:szCs w:val="22"/>
          <w:color w:val="auto"/>
        </w:rPr>
        <w:t xml:space="preserve">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बीर्ेकककिा सेिावनिृत्तअवधकारी म्हिूनकवनष्ठ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अवभयंतावसख्व्हल ककिा सरकारकर्ूनसमकक्ष अवधकारी म्हिून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right="220"/>
        <w:spacing w:after="0" w:line="41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गृहवनमािआवि नागरी बांधकामकमीतकमी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अंदाजपत्रकतयार करिे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रेर्विश्लेर्षि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मात्रा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सिेक्षिइतयादी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सावहतय ि कामगार समनुूपइतयादींचा वनविदा दस्तािेजतयार करताना अनुभिअसिे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आिश्यक आहे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1 9. 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शाखा अवभयंता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इलेख्क्रकल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4560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वर्प्लोमा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इलेख्क्रकलइंवजवनयकरग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240"/>
        <w:spacing w:after="0" w:line="3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तज्ञ अवभयंतांच्यामगटदशटनाखालीविस्तृ इलेख्क्रकलवबल्ल्र्ग सेिाअवभयांवत्रकीवर्झाइन आवि विश्लेर्षि मध्येवकमान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5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िर्षांचा अनुभिककिा सेिावनिृत्तअवधकारी म्हिूनशासनाचेकवनष्ठ अवभयंताविद्युतककिा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समकक्ष अवधकारी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/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वनमशासकीय संस्था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380" w:hanging="380"/>
        <w:spacing w:after="0" w:line="295" w:lineRule="exact"/>
        <w:tabs>
          <w:tab w:leader="none" w:pos="380" w:val="left"/>
        </w:tabs>
        <w:numPr>
          <w:ilvl w:val="0"/>
          <w:numId w:val="3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वलवपक र्ंकलेखक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शैक्षविकपात्रता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-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मान्यताप्राप्त विद्यापीठातील पदिी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अनुभिः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440" w:firstLine="55"/>
        <w:spacing w:after="0" w:line="3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मराठी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इंग्रजीलघुलेखनातील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100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शब्लध प्रती वमनीर् िेगि इंग्रजीर्ंकलेखनातील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40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शब्लध प्रती वमनीर् ि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मराठी र्ंकलेखनातील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30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शब्लध प्रती वमनीर् िेगआिश्यक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शासकीय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सािटजवनक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खाजगी क्षेत्रामध्येलघुलेखक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र्ंकलेखकम्हिून</w:t>
      </w:r>
      <w:r>
        <w:rPr>
          <w:rFonts w:ascii="Arial" w:cs="Arial" w:eastAsia="Arial" w:hAnsi="Arial"/>
          <w:sz w:val="22"/>
          <w:szCs w:val="22"/>
          <w:color w:val="auto"/>
        </w:rPr>
        <w:t xml:space="preserve">3 </w:t>
      </w:r>
      <w:r>
        <w:rPr>
          <w:rFonts w:ascii="Arial Unicode MS" w:cs="Arial Unicode MS" w:eastAsia="Arial Unicode MS" w:hAnsi="Arial Unicode MS"/>
          <w:sz w:val="22"/>
          <w:szCs w:val="22"/>
          <w:color w:val="auto"/>
        </w:rPr>
        <w:t>िर्षाचा कामाचा अनुभि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</w:sectPr>
      </w:pPr>
    </w:p>
    <w:bookmarkStart w:id="8" w:name="page9"/>
    <w:bookmarkEnd w:id="8"/>
    <w:p>
      <w:pPr>
        <w:ind w:left="3400"/>
        <w:spacing w:after="0" w:line="36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7"/>
          <w:szCs w:val="27"/>
          <w:b w:val="1"/>
          <w:bCs w:val="1"/>
          <w:color w:val="auto"/>
        </w:rPr>
        <w:t>अर्जाचा विवित नमुना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प्रति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4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व्यवस्थापकीय संचालक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44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महराष्ट्र गृहतिमाणतवकास महामंडळ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440"/>
        <w:spacing w:after="0" w:line="32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रा मजला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गृहतिमाणतवभाग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44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मंत्रालय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ंबई</w:t>
      </w:r>
      <w:r>
        <w:rPr>
          <w:rFonts w:ascii="Arial" w:cs="Arial" w:eastAsia="Arial" w:hAnsi="Arial"/>
          <w:sz w:val="24"/>
          <w:szCs w:val="24"/>
          <w:color w:val="auto"/>
        </w:rPr>
        <w:t>-400 032.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4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color w:val="auto"/>
                <w:w w:val="71"/>
              </w:rPr>
              <w:t>तवषय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w w:val="71"/>
              </w:rPr>
              <w:t xml:space="preserve"> : -------------------------------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4"/>
          </w:tcPr>
          <w:p>
            <w:pPr>
              <w:ind w:left="78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या पदासाठी अजज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4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color w:val="auto"/>
                <w:w w:val="72"/>
              </w:rPr>
              <w:t>संदभज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w w:val="72"/>
              </w:rPr>
              <w:t>: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color w:val="auto"/>
                <w:w w:val="72"/>
              </w:rPr>
              <w:t>दै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w w:val="72"/>
              </w:rPr>
              <w:t>.-----------------------------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4"/>
          </w:tcPr>
          <w:p>
            <w:pPr>
              <w:ind w:left="7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  <w:w w:val="93"/>
              </w:rPr>
              <w:t>या विजमािपत्रामध्येप्रतसध्द झालेली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40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जातहराि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8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  <w:w w:val="93"/>
              </w:rPr>
              <w:t>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.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  <w:w w:val="93"/>
              </w:rPr>
              <w:t>क्र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5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अजजदाराचीमातहिी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</w:tcPr>
          <w:p>
            <w:pPr>
              <w:ind w:left="1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सतवस्िर िपशील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अजजदाराचेसंपूणजिांव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जन्म िारीख व वय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पत्र व्यवहारासाठीचा पत्ता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अजजदाराचादूरध्विी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/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भ्रमणध्विी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क्रमांक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5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ई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मेलआयडी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(Email ID)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शैक्षतणकअहजिा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अभ्यास क्रम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ग णां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उत्तीणज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संबंति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  <w:w w:val="98"/>
              </w:rPr>
              <w:t>क्र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टक्के वार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झाल्याचे 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  <w:w w:val="94"/>
              </w:rPr>
              <w:t>तवद्यालयाचे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िांव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1.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एस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एस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(10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वी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2.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एच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एस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.(12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वी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3.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पदवी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4.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पदव्यूत्तर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-2601595</wp:posOffset>
                </wp:positionV>
                <wp:extent cx="13335" cy="184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5pt;margin-top:-204.8499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-2601595</wp:posOffset>
                </wp:positionV>
                <wp:extent cx="12700" cy="184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97.05pt;margin-top:-204.8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00"/>
          </w:cols>
          <w:pgMar w:left="1440" w:top="1028" w:right="466" w:bottom="1440" w:gutter="0" w:footer="0" w:header="0"/>
        </w:sectPr>
      </w:pPr>
    </w:p>
    <w:bookmarkStart w:id="9" w:name="page10"/>
    <w:bookmarkEnd w:id="9"/>
    <w:p>
      <w:pPr>
        <w:jc w:val="center"/>
        <w:ind w:right="3100"/>
        <w:spacing w:after="0" w:line="74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653415</wp:posOffset>
                </wp:positionV>
                <wp:extent cx="0" cy="43211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2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35pt,51.45pt" to="72.35pt,391.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657860</wp:posOffset>
                </wp:positionV>
                <wp:extent cx="634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51.8pt" to="571.65pt,51.8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653415</wp:posOffset>
                </wp:positionV>
                <wp:extent cx="0" cy="43211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2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3pt,51.45pt" to="571.3pt,391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668655</wp:posOffset>
                </wp:positionV>
                <wp:extent cx="4451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52.65pt" to="107.05pt,52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1089025</wp:posOffset>
                </wp:positionV>
                <wp:extent cx="44513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85.75pt" to="107.05pt,85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664210</wp:posOffset>
                </wp:positionV>
                <wp:extent cx="0" cy="4298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9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85pt,52.3pt" to="72.85pt,86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664210</wp:posOffset>
                </wp:positionV>
                <wp:extent cx="0" cy="4298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9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7pt,52.3pt" to="106.7pt,86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668655</wp:posOffset>
                </wp:positionV>
                <wp:extent cx="58991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15pt,52.65pt" to="571.65pt,52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1089025</wp:posOffset>
                </wp:positionV>
                <wp:extent cx="58991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15pt,85.75pt" to="571.65pt,85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664210</wp:posOffset>
                </wp:positionV>
                <wp:extent cx="0" cy="42989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9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5pt,52.3pt" to="107.5pt,86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664210</wp:posOffset>
                </wp:positionV>
                <wp:extent cx="0" cy="42989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9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8pt,52.3pt" to="570.8pt,86.15pt" o:allowincell="f" strokecolor="#000000" strokeweight="0.744pt">
                <w10:wrap anchorx="page" anchory="page"/>
              </v:line>
            </w:pict>
          </mc:Fallback>
        </mc:AlternateContent>
        <w:drawing>
          <wp:inline distT="0" distB="0" distL="0" distR="0">
            <wp:extent cx="18415" cy="4298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415" cy="4298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240" cy="3352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5. </w:t>
      </w:r>
      <w:r>
        <w:rPr>
          <w:sz w:val="1"/>
          <w:szCs w:val="1"/>
          <w:color w:val="auto"/>
        </w:rPr>
        <w:drawing>
          <wp:inline distT="0" distB="0" distL="0" distR="0">
            <wp:extent cx="8890" cy="3136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" cy="3136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 xml:space="preserve"> तवशेषप्रातवण्य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-377825</wp:posOffset>
                </wp:positionV>
                <wp:extent cx="358711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-29.7499pt" to="495.1pt,-29.7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-367030</wp:posOffset>
                </wp:positionV>
                <wp:extent cx="28194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-28.8999pt" to="234.85pt,-28.8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-62230</wp:posOffset>
                </wp:positionV>
                <wp:extent cx="28194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-4.8999pt" to="234.85pt,-4.8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-367030</wp:posOffset>
                </wp:positionV>
                <wp:extent cx="169481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-28.8999pt" to="368.45pt,-28.8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-62230</wp:posOffset>
                </wp:positionV>
                <wp:extent cx="169481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-4.8999pt" to="368.45pt,-4.8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-371475</wp:posOffset>
                </wp:positionV>
                <wp:extent cx="0" cy="31369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65pt,-29.2499pt" to="309.65pt,-4.5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-371475</wp:posOffset>
                </wp:positionV>
                <wp:extent cx="0" cy="3136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1pt,-29.2499pt" to="368.1pt,-4.5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-382270</wp:posOffset>
                </wp:positionV>
                <wp:extent cx="0" cy="3352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5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7pt,-30.0999pt" to="494.7pt,-3.69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-367030</wp:posOffset>
                </wp:positionV>
                <wp:extent cx="160718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55pt,-28.8999pt" to="495.1pt,-28.8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-62230</wp:posOffset>
                </wp:positionV>
                <wp:extent cx="160718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55pt,-4.8999pt" to="495.1pt,-4.8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-371475</wp:posOffset>
                </wp:positionV>
                <wp:extent cx="0" cy="31369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95pt,-29.2499pt" to="368.95pt,-4.5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-371475</wp:posOffset>
                </wp:positionV>
                <wp:extent cx="0" cy="31369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9.8pt,-29.2499pt" to="429.8pt,-4.5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-51435</wp:posOffset>
                </wp:positionV>
                <wp:extent cx="358711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-4.0499pt" to="495.1pt,-4.0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-371475</wp:posOffset>
                </wp:positionV>
                <wp:extent cx="0" cy="3136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0.5pt,-29.2499pt" to="430.5pt,-4.5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-371475</wp:posOffset>
                </wp:positionV>
                <wp:extent cx="0" cy="3136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35pt,-29.2499pt" to="494.35pt,-4.5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34555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499.65pt,0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34555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2pt" to="499.65pt,1.2pt" o:allowincell="f" strokecolor="#000000" strokeweight="0.7199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3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7.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सेवेिीलकामाचा अि भव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तवस्िृि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क्र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पद व कायालयाचे िांव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कालाविी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स्वरूपाि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प्रमाणपत्रासह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संगणकाचेज्ञाि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/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एमएससीआयटी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प्रमाणपत्र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9.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लागू असेलिरमराठी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/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इंग्रजी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लघ लेखि व टंकलेखिाबा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प्रमाणपत्र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10.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सेवातिवृत्तझाले असल्यास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सेवातिवृत्तीचातदिंक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टीप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: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शैक्षतणकअहजिा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अि भव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लघ</w:t>
            </w:r>
          </w:p>
        </w:tc>
        <w:tc>
          <w:tcPr>
            <w:tcW w:w="5980" w:type="dxa"/>
            <w:vAlign w:val="bottom"/>
            <w:gridSpan w:val="5"/>
          </w:tcPr>
          <w:p>
            <w:pPr>
              <w:ind w:left="1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लेखि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संगणक याबाबिच्याप्रमाणपत्राच्या प्रमातणि प्रिी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सोबि जोडणे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आवश्यक आहे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स्थळ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तदिांक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right="600"/>
        <w:spacing w:after="0" w:line="46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मी अशी प्रतिज्ञा करिो</w:t>
      </w:r>
      <w:r>
        <w:rPr>
          <w:rFonts w:ascii="Arial" w:cs="Arial" w:eastAsia="Arial" w:hAnsi="Arial"/>
          <w:sz w:val="24"/>
          <w:szCs w:val="24"/>
          <w:color w:val="auto"/>
        </w:rPr>
        <w:t xml:space="preserve">/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करिे की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मी अजाि िमूदके लेली मातहिी व तदलेला िपशीलसत्यव अचूक आहे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यामध्ये काहीचूकीची मातहिी आढळल्यास माझीतिवड कोणत्याही क्षणी पूवजसूचिेतशवाय रद्द होईल व मी तशक्षेस पात्र ठरेल याची पूणजमलाजाणीव आहे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7180"/>
        <w:spacing w:after="0" w:line="32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सही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6560"/>
        <w:spacing w:after="0" w:line="32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( 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अजजदाराचे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)</w:t>
      </w:r>
      <w:r>
        <w:rPr>
          <w:rFonts w:ascii="Arial Unicode MS" w:cs="Arial Unicode MS" w:eastAsia="Arial Unicode MS" w:hAnsi="Arial Unicode MS"/>
          <w:sz w:val="24"/>
          <w:szCs w:val="24"/>
          <w:color w:val="auto"/>
        </w:rPr>
        <w:t>िांव</w:t>
      </w:r>
    </w:p>
    <w:sectPr>
      <w:pgSz w:w="11900" w:h="16838" w:orient="portrait"/>
      <w:cols w:equalWidth="0" w:num="1">
        <w:col w:w="10000"/>
      </w:cols>
      <w:pgMar w:left="1440" w:top="981" w:right="466" w:bottom="94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swiss"/>
    <w:pitch w:val="variable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B68079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E6AFB66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25E45D32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19B500D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431BD7B7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3F2DBA31"/>
    <w:multiLevelType w:val="hybridMultilevel"/>
    <w:lvl w:ilvl="0">
      <w:lvlJc w:val="left"/>
      <w:lvlText w:val="%1."/>
      <w:numFmt w:val="decimal"/>
      <w:start w:val="2"/>
    </w:lvl>
  </w:abstractNum>
  <w:abstractNum w:abstractNumId="6">
    <w:nsid w:val="7C83E458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257130A3"/>
    <w:multiLevelType w:val="hybridMultilevel"/>
    <w:lvl w:ilvl="0">
      <w:lvlJc w:val="left"/>
      <w:lvlText w:val="%1."/>
      <w:numFmt w:val="decimal"/>
      <w:start w:val="2"/>
    </w:lvl>
  </w:abstractNum>
  <w:abstractNum w:abstractNumId="8">
    <w:nsid w:val="62BBD95A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436C6125"/>
    <w:multiLevelType w:val="hybridMultilevel"/>
    <w:lvl w:ilvl="0">
      <w:lvlJc w:val="left"/>
      <w:lvlText w:val="%1."/>
      <w:numFmt w:val="decimal"/>
      <w:start w:val="7"/>
    </w:lvl>
  </w:abstractNum>
  <w:abstractNum w:abstractNumId="10">
    <w:nsid w:val="628C895D"/>
    <w:multiLevelType w:val="hybridMultilevel"/>
    <w:lvl w:ilvl="0">
      <w:lvlJc w:val="left"/>
      <w:lvlText w:val="%1."/>
      <w:numFmt w:val="decimal"/>
      <w:start w:val="8"/>
    </w:lvl>
  </w:abstractNum>
  <w:abstractNum w:abstractNumId="11">
    <w:nsid w:val="333AB105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721DA317"/>
    <w:multiLevelType w:val="hybridMultilevel"/>
    <w:lvl w:ilvl="0">
      <w:lvlJc w:val="left"/>
      <w:lvlText w:val="%1."/>
      <w:numFmt w:val="decimal"/>
      <w:start w:val="9"/>
    </w:lvl>
  </w:abstractNum>
  <w:abstractNum w:abstractNumId="13">
    <w:nsid w:val="2443A858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2D1D5AE9"/>
    <w:multiLevelType w:val="hybridMultilevel"/>
    <w:lvl w:ilvl="0">
      <w:lvlJc w:val="left"/>
      <w:lvlText w:val="%1."/>
      <w:numFmt w:val="decimal"/>
      <w:start w:val="10"/>
    </w:lvl>
  </w:abstractNum>
  <w:abstractNum w:abstractNumId="15">
    <w:nsid w:val="6763845E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75A2A8D4"/>
    <w:multiLevelType w:val="hybridMultilevel"/>
    <w:lvl w:ilvl="0">
      <w:lvlJc w:val="left"/>
      <w:lvlText w:val="%1."/>
      <w:numFmt w:val="decimal"/>
      <w:start w:val="11"/>
    </w:lvl>
  </w:abstractNum>
  <w:abstractNum w:abstractNumId="17">
    <w:nsid w:val="8EDBDAB"/>
    <w:multiLevelType w:val="hybridMultilevel"/>
    <w:lvl w:ilvl="0">
      <w:lvlJc w:val="left"/>
      <w:lvlText w:val="-"/>
      <w:numFmt w:val="bullet"/>
      <w:start w:val="1"/>
    </w:lvl>
  </w:abstractNum>
  <w:abstractNum w:abstractNumId="18">
    <w:nsid w:val="79838CB2"/>
    <w:multiLevelType w:val="hybridMultilevel"/>
    <w:lvl w:ilvl="0">
      <w:lvlJc w:val="left"/>
      <w:lvlText w:val="%1."/>
      <w:numFmt w:val="decimal"/>
      <w:start w:val="12"/>
    </w:lvl>
  </w:abstractNum>
  <w:abstractNum w:abstractNumId="19">
    <w:nsid w:val="4353D0CD"/>
    <w:multiLevelType w:val="hybridMultilevel"/>
    <w:lvl w:ilvl="0">
      <w:lvlJc w:val="left"/>
      <w:lvlText w:val="%1."/>
      <w:numFmt w:val="decimal"/>
      <w:start w:val="2"/>
    </w:lvl>
  </w:abstractNum>
  <w:abstractNum w:abstractNumId="20">
    <w:nsid w:val="B03E0C6"/>
    <w:multiLevelType w:val="hybridMultilevel"/>
    <w:lvl w:ilvl="0">
      <w:lvlJc w:val="left"/>
      <w:lvlText w:val="%1."/>
      <w:numFmt w:val="decimal"/>
      <w:start w:val="13"/>
    </w:lvl>
  </w:abstractNum>
  <w:abstractNum w:abstractNumId="21">
    <w:nsid w:val="189A769B"/>
    <w:multiLevelType w:val="hybridMultilevel"/>
    <w:lvl w:ilvl="0">
      <w:lvlJc w:val="left"/>
      <w:lvlText w:val="%1."/>
      <w:numFmt w:val="decimal"/>
      <w:start w:val="3"/>
    </w:lvl>
  </w:abstractNum>
  <w:abstractNum w:abstractNumId="22">
    <w:nsid w:val="54E49EB4"/>
    <w:multiLevelType w:val="hybridMultilevel"/>
    <w:lvl w:ilvl="0">
      <w:lvlJc w:val="left"/>
      <w:lvlText w:val="%1."/>
      <w:numFmt w:val="decimal"/>
      <w:start w:val="14"/>
    </w:lvl>
  </w:abstractNum>
  <w:abstractNum w:abstractNumId="23">
    <w:nsid w:val="71F32454"/>
    <w:multiLevelType w:val="hybridMultilevel"/>
    <w:lvl w:ilvl="0">
      <w:lvlJc w:val="left"/>
      <w:lvlText w:val="%1."/>
      <w:numFmt w:val="decimal"/>
      <w:start w:val="2"/>
    </w:lvl>
  </w:abstractNum>
  <w:abstractNum w:abstractNumId="24">
    <w:nsid w:val="2CA88611"/>
    <w:multiLevelType w:val="hybridMultilevel"/>
    <w:lvl w:ilvl="0">
      <w:lvlJc w:val="left"/>
      <w:lvlText w:val="%1."/>
      <w:numFmt w:val="decimal"/>
      <w:start w:val="15"/>
    </w:lvl>
  </w:abstractNum>
  <w:abstractNum w:abstractNumId="25">
    <w:nsid w:val="836C40E"/>
    <w:multiLevelType w:val="hybridMultilevel"/>
    <w:lvl w:ilvl="0">
      <w:lvlJc w:val="left"/>
      <w:lvlText w:val="%1."/>
      <w:numFmt w:val="decimal"/>
      <w:start w:val="16"/>
    </w:lvl>
  </w:abstractNum>
  <w:abstractNum w:abstractNumId="26">
    <w:nsid w:val="2901D82"/>
    <w:multiLevelType w:val="hybridMultilevel"/>
    <w:lvl w:ilvl="0">
      <w:lvlJc w:val="left"/>
      <w:lvlText w:val="%1."/>
      <w:numFmt w:val="decimal"/>
      <w:start w:val="2"/>
    </w:lvl>
  </w:abstractNum>
  <w:abstractNum w:abstractNumId="27">
    <w:nsid w:val="3A95F874"/>
    <w:multiLevelType w:val="hybridMultilevel"/>
    <w:lvl w:ilvl="0">
      <w:lvlJc w:val="left"/>
      <w:lvlText w:val="%1."/>
      <w:numFmt w:val="decimal"/>
      <w:start w:val="17"/>
    </w:lvl>
  </w:abstractNum>
  <w:abstractNum w:abstractNumId="28">
    <w:nsid w:val="8138641"/>
    <w:multiLevelType w:val="hybridMultilevel"/>
    <w:lvl w:ilvl="0">
      <w:lvlJc w:val="left"/>
      <w:lvlText w:val="%1."/>
      <w:numFmt w:val="decimal"/>
      <w:start w:val="4"/>
    </w:lvl>
  </w:abstractNum>
  <w:abstractNum w:abstractNumId="29">
    <w:nsid w:val="1E7FF521"/>
    <w:multiLevelType w:val="hybridMultilevel"/>
    <w:lvl w:ilvl="0">
      <w:lvlJc w:val="left"/>
      <w:lvlText w:val="%1."/>
      <w:numFmt w:val="decimal"/>
      <w:start w:val="18"/>
    </w:lvl>
  </w:abstractNum>
  <w:abstractNum w:abstractNumId="30">
    <w:nsid w:val="7C3DBD3D"/>
    <w:multiLevelType w:val="hybridMultilevel"/>
    <w:lvl w:ilvl="0">
      <w:lvlJc w:val="left"/>
      <w:lvlText w:val="%1."/>
      <w:numFmt w:val="decimal"/>
      <w:start w:val="2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2019-03-09T02:28:59Z</dcterms:created>
  <dcterms:modified xsi:type="dcterms:W3CDTF">2019-03-09T02:28:59Z</dcterms:modified>
</cp:coreProperties>
</file>