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111" w:rsidRDefault="000A4E66">
      <w:pPr>
        <w:ind w:left="280"/>
        <w:rPr>
          <w:sz w:val="20"/>
          <w:szCs w:val="20"/>
        </w:rPr>
      </w:pPr>
      <w:bookmarkStart w:id="0" w:name="page1"/>
      <w:bookmarkEnd w:id="0"/>
      <w:r>
        <w:rPr>
          <w:rFonts w:ascii="Calibri" w:eastAsia="Calibri" w:hAnsi="Calibri" w:cs="Calibri"/>
          <w:b/>
          <w:bCs/>
          <w:sz w:val="20"/>
          <w:szCs w:val="20"/>
        </w:rPr>
        <w:t>Advertisement No – 2/2019</w:t>
      </w:r>
    </w:p>
    <w:p w:rsidR="00313111" w:rsidRDefault="00313111">
      <w:pPr>
        <w:spacing w:line="91" w:lineRule="exact"/>
        <w:rPr>
          <w:sz w:val="24"/>
          <w:szCs w:val="24"/>
        </w:rPr>
      </w:pPr>
    </w:p>
    <w:p w:rsidR="00313111" w:rsidRDefault="000A4E66">
      <w:pPr>
        <w:spacing w:line="262" w:lineRule="auto"/>
        <w:ind w:left="280" w:right="120"/>
        <w:jc w:val="both"/>
        <w:rPr>
          <w:sz w:val="20"/>
          <w:szCs w:val="20"/>
        </w:rPr>
      </w:pPr>
      <w:r>
        <w:rPr>
          <w:rFonts w:ascii="Calibri" w:eastAsia="Calibri" w:hAnsi="Calibri" w:cs="Calibri"/>
          <w:sz w:val="20"/>
          <w:szCs w:val="20"/>
        </w:rPr>
        <w:t xml:space="preserve">Nagpur Smart and Sustainable City Development Corporation Limited (NSSCDCL) a Special Purpose Vehicle (SPV) incorporated under the Company Act 2013, for the implementation of Nagpur Smart City Project. The Company intends to </w:t>
      </w:r>
      <w:r>
        <w:rPr>
          <w:rFonts w:ascii="Calibri" w:eastAsia="Calibri" w:hAnsi="Calibri" w:cs="Calibri"/>
          <w:sz w:val="20"/>
          <w:szCs w:val="20"/>
        </w:rPr>
        <w:t>appoint Company Secretary.</w:t>
      </w:r>
    </w:p>
    <w:p w:rsidR="00313111" w:rsidRDefault="00313111">
      <w:pPr>
        <w:spacing w:line="65" w:lineRule="exact"/>
        <w:rPr>
          <w:sz w:val="24"/>
          <w:szCs w:val="24"/>
        </w:rPr>
      </w:pPr>
    </w:p>
    <w:p w:rsidR="00313111" w:rsidRDefault="000A4E66">
      <w:pPr>
        <w:spacing w:line="246" w:lineRule="auto"/>
        <w:ind w:left="280" w:right="220"/>
        <w:rPr>
          <w:sz w:val="20"/>
          <w:szCs w:val="20"/>
        </w:rPr>
      </w:pPr>
      <w:r>
        <w:rPr>
          <w:rFonts w:ascii="Calibri" w:eastAsia="Calibri" w:hAnsi="Calibri" w:cs="Calibri"/>
          <w:sz w:val="20"/>
          <w:szCs w:val="20"/>
        </w:rPr>
        <w:t>Detail information regarding required educational qualification and experience, reservation, age limit, terms and conditions and other related details are given in table below.</w:t>
      </w:r>
    </w:p>
    <w:p w:rsidR="00313111" w:rsidRDefault="00313111">
      <w:pPr>
        <w:spacing w:line="146" w:lineRule="exact"/>
        <w:rPr>
          <w:sz w:val="24"/>
          <w:szCs w:val="24"/>
        </w:rPr>
      </w:pPr>
    </w:p>
    <w:tbl>
      <w:tblPr>
        <w:tblW w:w="0" w:type="auto"/>
        <w:tblInd w:w="170" w:type="dxa"/>
        <w:tblLayout w:type="fixed"/>
        <w:tblCellMar>
          <w:left w:w="0" w:type="dxa"/>
          <w:right w:w="0" w:type="dxa"/>
        </w:tblCellMar>
        <w:tblLook w:val="04A0"/>
      </w:tblPr>
      <w:tblGrid>
        <w:gridCol w:w="540"/>
        <w:gridCol w:w="1020"/>
        <w:gridCol w:w="1760"/>
        <w:gridCol w:w="100"/>
        <w:gridCol w:w="2340"/>
        <w:gridCol w:w="800"/>
        <w:gridCol w:w="1100"/>
        <w:gridCol w:w="700"/>
        <w:gridCol w:w="800"/>
        <w:gridCol w:w="30"/>
      </w:tblGrid>
      <w:tr w:rsidR="00313111">
        <w:trPr>
          <w:trHeight w:val="244"/>
        </w:trPr>
        <w:tc>
          <w:tcPr>
            <w:tcW w:w="6560" w:type="dxa"/>
            <w:gridSpan w:val="6"/>
            <w:vAlign w:val="bottom"/>
          </w:tcPr>
          <w:p w:rsidR="00313111" w:rsidRDefault="000A4E66">
            <w:pPr>
              <w:ind w:left="120"/>
              <w:rPr>
                <w:sz w:val="20"/>
                <w:szCs w:val="20"/>
              </w:rPr>
            </w:pPr>
            <w:r>
              <w:rPr>
                <w:rFonts w:ascii="Calibri" w:eastAsia="Calibri" w:hAnsi="Calibri" w:cs="Calibri"/>
                <w:b/>
                <w:bCs/>
                <w:sz w:val="20"/>
                <w:szCs w:val="20"/>
              </w:rPr>
              <w:t>Start date of Application (Date of issue of advert</w:t>
            </w:r>
            <w:r>
              <w:rPr>
                <w:rFonts w:ascii="Calibri" w:eastAsia="Calibri" w:hAnsi="Calibri" w:cs="Calibri"/>
                <w:b/>
                <w:bCs/>
                <w:sz w:val="20"/>
                <w:szCs w:val="20"/>
              </w:rPr>
              <w:t>isement) –  20/09/2019</w:t>
            </w:r>
          </w:p>
        </w:tc>
        <w:tc>
          <w:tcPr>
            <w:tcW w:w="1100" w:type="dxa"/>
            <w:vAlign w:val="bottom"/>
          </w:tcPr>
          <w:p w:rsidR="00313111" w:rsidRDefault="00313111">
            <w:pPr>
              <w:rPr>
                <w:sz w:val="21"/>
                <w:szCs w:val="21"/>
              </w:rPr>
            </w:pPr>
          </w:p>
        </w:tc>
        <w:tc>
          <w:tcPr>
            <w:tcW w:w="700" w:type="dxa"/>
            <w:vAlign w:val="bottom"/>
          </w:tcPr>
          <w:p w:rsidR="00313111" w:rsidRDefault="00313111">
            <w:pPr>
              <w:rPr>
                <w:sz w:val="21"/>
                <w:szCs w:val="21"/>
              </w:rPr>
            </w:pPr>
          </w:p>
        </w:tc>
        <w:tc>
          <w:tcPr>
            <w:tcW w:w="800" w:type="dxa"/>
            <w:vAlign w:val="bottom"/>
          </w:tcPr>
          <w:p w:rsidR="00313111" w:rsidRDefault="00313111">
            <w:pPr>
              <w:rPr>
                <w:sz w:val="21"/>
                <w:szCs w:val="21"/>
              </w:rPr>
            </w:pPr>
          </w:p>
        </w:tc>
        <w:tc>
          <w:tcPr>
            <w:tcW w:w="0" w:type="dxa"/>
            <w:vAlign w:val="bottom"/>
          </w:tcPr>
          <w:p w:rsidR="00313111" w:rsidRDefault="00313111">
            <w:pPr>
              <w:rPr>
                <w:sz w:val="1"/>
                <w:szCs w:val="1"/>
              </w:rPr>
            </w:pPr>
          </w:p>
        </w:tc>
      </w:tr>
      <w:tr w:rsidR="00313111">
        <w:trPr>
          <w:trHeight w:val="290"/>
        </w:trPr>
        <w:tc>
          <w:tcPr>
            <w:tcW w:w="3320" w:type="dxa"/>
            <w:gridSpan w:val="3"/>
            <w:vAlign w:val="bottom"/>
          </w:tcPr>
          <w:p w:rsidR="00313111" w:rsidRDefault="000A4E66">
            <w:pPr>
              <w:ind w:left="120"/>
              <w:rPr>
                <w:sz w:val="20"/>
                <w:szCs w:val="20"/>
              </w:rPr>
            </w:pPr>
            <w:r>
              <w:rPr>
                <w:rFonts w:ascii="Calibri" w:eastAsia="Calibri" w:hAnsi="Calibri" w:cs="Calibri"/>
                <w:b/>
                <w:bCs/>
                <w:sz w:val="20"/>
                <w:szCs w:val="20"/>
              </w:rPr>
              <w:t>Last Date for receipt of Application –</w:t>
            </w:r>
          </w:p>
        </w:tc>
        <w:tc>
          <w:tcPr>
            <w:tcW w:w="2440" w:type="dxa"/>
            <w:gridSpan w:val="2"/>
            <w:vAlign w:val="bottom"/>
          </w:tcPr>
          <w:p w:rsidR="00313111" w:rsidRDefault="000A4E66">
            <w:pPr>
              <w:ind w:right="1260"/>
              <w:jc w:val="right"/>
              <w:rPr>
                <w:sz w:val="20"/>
                <w:szCs w:val="20"/>
              </w:rPr>
            </w:pPr>
            <w:r>
              <w:rPr>
                <w:rFonts w:ascii="Calibri" w:eastAsia="Calibri" w:hAnsi="Calibri" w:cs="Calibri"/>
                <w:b/>
                <w:bCs/>
                <w:sz w:val="20"/>
                <w:szCs w:val="20"/>
              </w:rPr>
              <w:t>15/10/2019</w:t>
            </w:r>
          </w:p>
        </w:tc>
        <w:tc>
          <w:tcPr>
            <w:tcW w:w="800" w:type="dxa"/>
            <w:vAlign w:val="bottom"/>
          </w:tcPr>
          <w:p w:rsidR="00313111" w:rsidRDefault="00313111">
            <w:pPr>
              <w:rPr>
                <w:sz w:val="24"/>
                <w:szCs w:val="24"/>
              </w:rPr>
            </w:pPr>
          </w:p>
        </w:tc>
        <w:tc>
          <w:tcPr>
            <w:tcW w:w="1100" w:type="dxa"/>
            <w:vAlign w:val="bottom"/>
          </w:tcPr>
          <w:p w:rsidR="00313111" w:rsidRDefault="00313111">
            <w:pPr>
              <w:rPr>
                <w:sz w:val="24"/>
                <w:szCs w:val="24"/>
              </w:rPr>
            </w:pPr>
          </w:p>
        </w:tc>
        <w:tc>
          <w:tcPr>
            <w:tcW w:w="700" w:type="dxa"/>
            <w:vAlign w:val="bottom"/>
          </w:tcPr>
          <w:p w:rsidR="00313111" w:rsidRDefault="00313111">
            <w:pPr>
              <w:rPr>
                <w:sz w:val="24"/>
                <w:szCs w:val="24"/>
              </w:rPr>
            </w:pPr>
          </w:p>
        </w:tc>
        <w:tc>
          <w:tcPr>
            <w:tcW w:w="800" w:type="dxa"/>
            <w:vAlign w:val="bottom"/>
          </w:tcPr>
          <w:p w:rsidR="00313111" w:rsidRDefault="00313111">
            <w:pPr>
              <w:rPr>
                <w:sz w:val="24"/>
                <w:szCs w:val="24"/>
              </w:rPr>
            </w:pPr>
          </w:p>
        </w:tc>
        <w:tc>
          <w:tcPr>
            <w:tcW w:w="0" w:type="dxa"/>
            <w:vAlign w:val="bottom"/>
          </w:tcPr>
          <w:p w:rsidR="00313111" w:rsidRDefault="00313111">
            <w:pPr>
              <w:rPr>
                <w:sz w:val="1"/>
                <w:szCs w:val="1"/>
              </w:rPr>
            </w:pPr>
          </w:p>
        </w:tc>
      </w:tr>
      <w:tr w:rsidR="00313111">
        <w:trPr>
          <w:trHeight w:val="132"/>
        </w:trPr>
        <w:tc>
          <w:tcPr>
            <w:tcW w:w="540" w:type="dxa"/>
            <w:tcBorders>
              <w:bottom w:val="single" w:sz="8" w:space="0" w:color="auto"/>
            </w:tcBorders>
            <w:vAlign w:val="bottom"/>
          </w:tcPr>
          <w:p w:rsidR="00313111" w:rsidRDefault="00313111">
            <w:pPr>
              <w:rPr>
                <w:sz w:val="11"/>
                <w:szCs w:val="11"/>
              </w:rPr>
            </w:pPr>
          </w:p>
        </w:tc>
        <w:tc>
          <w:tcPr>
            <w:tcW w:w="1020" w:type="dxa"/>
            <w:tcBorders>
              <w:bottom w:val="single" w:sz="8" w:space="0" w:color="auto"/>
            </w:tcBorders>
            <w:vAlign w:val="bottom"/>
          </w:tcPr>
          <w:p w:rsidR="00313111" w:rsidRDefault="00313111">
            <w:pPr>
              <w:rPr>
                <w:sz w:val="11"/>
                <w:szCs w:val="11"/>
              </w:rPr>
            </w:pPr>
          </w:p>
        </w:tc>
        <w:tc>
          <w:tcPr>
            <w:tcW w:w="1760" w:type="dxa"/>
            <w:tcBorders>
              <w:bottom w:val="single" w:sz="8" w:space="0" w:color="auto"/>
            </w:tcBorders>
            <w:vAlign w:val="bottom"/>
          </w:tcPr>
          <w:p w:rsidR="00313111" w:rsidRDefault="00313111">
            <w:pPr>
              <w:rPr>
                <w:sz w:val="11"/>
                <w:szCs w:val="11"/>
              </w:rPr>
            </w:pPr>
          </w:p>
        </w:tc>
        <w:tc>
          <w:tcPr>
            <w:tcW w:w="100" w:type="dxa"/>
            <w:tcBorders>
              <w:bottom w:val="single" w:sz="8" w:space="0" w:color="auto"/>
            </w:tcBorders>
            <w:vAlign w:val="bottom"/>
          </w:tcPr>
          <w:p w:rsidR="00313111" w:rsidRDefault="00313111">
            <w:pPr>
              <w:rPr>
                <w:sz w:val="11"/>
                <w:szCs w:val="11"/>
              </w:rPr>
            </w:pPr>
          </w:p>
        </w:tc>
        <w:tc>
          <w:tcPr>
            <w:tcW w:w="2340" w:type="dxa"/>
            <w:tcBorders>
              <w:bottom w:val="single" w:sz="8" w:space="0" w:color="auto"/>
            </w:tcBorders>
            <w:vAlign w:val="bottom"/>
          </w:tcPr>
          <w:p w:rsidR="00313111" w:rsidRDefault="00313111">
            <w:pPr>
              <w:rPr>
                <w:sz w:val="11"/>
                <w:szCs w:val="11"/>
              </w:rPr>
            </w:pPr>
          </w:p>
        </w:tc>
        <w:tc>
          <w:tcPr>
            <w:tcW w:w="800" w:type="dxa"/>
            <w:tcBorders>
              <w:bottom w:val="single" w:sz="8" w:space="0" w:color="auto"/>
            </w:tcBorders>
            <w:vAlign w:val="bottom"/>
          </w:tcPr>
          <w:p w:rsidR="00313111" w:rsidRDefault="00313111">
            <w:pPr>
              <w:rPr>
                <w:sz w:val="11"/>
                <w:szCs w:val="11"/>
              </w:rPr>
            </w:pPr>
          </w:p>
        </w:tc>
        <w:tc>
          <w:tcPr>
            <w:tcW w:w="1100" w:type="dxa"/>
            <w:tcBorders>
              <w:bottom w:val="single" w:sz="8" w:space="0" w:color="auto"/>
            </w:tcBorders>
            <w:vAlign w:val="bottom"/>
          </w:tcPr>
          <w:p w:rsidR="00313111" w:rsidRDefault="00313111">
            <w:pPr>
              <w:rPr>
                <w:sz w:val="11"/>
                <w:szCs w:val="11"/>
              </w:rPr>
            </w:pPr>
          </w:p>
        </w:tc>
        <w:tc>
          <w:tcPr>
            <w:tcW w:w="700" w:type="dxa"/>
            <w:tcBorders>
              <w:bottom w:val="single" w:sz="8" w:space="0" w:color="auto"/>
            </w:tcBorders>
            <w:vAlign w:val="bottom"/>
          </w:tcPr>
          <w:p w:rsidR="00313111" w:rsidRDefault="00313111">
            <w:pPr>
              <w:rPr>
                <w:sz w:val="11"/>
                <w:szCs w:val="11"/>
              </w:rPr>
            </w:pPr>
          </w:p>
        </w:tc>
        <w:tc>
          <w:tcPr>
            <w:tcW w:w="800" w:type="dxa"/>
            <w:tcBorders>
              <w:bottom w:val="single" w:sz="8" w:space="0" w:color="auto"/>
            </w:tcBorders>
            <w:vAlign w:val="bottom"/>
          </w:tcPr>
          <w:p w:rsidR="00313111" w:rsidRDefault="00313111">
            <w:pPr>
              <w:rPr>
                <w:sz w:val="11"/>
                <w:szCs w:val="11"/>
              </w:rPr>
            </w:pPr>
          </w:p>
        </w:tc>
        <w:tc>
          <w:tcPr>
            <w:tcW w:w="0" w:type="dxa"/>
            <w:vAlign w:val="bottom"/>
          </w:tcPr>
          <w:p w:rsidR="00313111" w:rsidRDefault="00313111">
            <w:pPr>
              <w:rPr>
                <w:sz w:val="1"/>
                <w:szCs w:val="1"/>
              </w:rPr>
            </w:pPr>
          </w:p>
        </w:tc>
      </w:tr>
      <w:tr w:rsidR="00313111">
        <w:trPr>
          <w:trHeight w:val="222"/>
        </w:trPr>
        <w:tc>
          <w:tcPr>
            <w:tcW w:w="540" w:type="dxa"/>
            <w:tcBorders>
              <w:left w:val="single" w:sz="8" w:space="0" w:color="auto"/>
              <w:right w:val="single" w:sz="8" w:space="0" w:color="auto"/>
            </w:tcBorders>
            <w:shd w:val="clear" w:color="auto" w:fill="6F2FA0"/>
            <w:vAlign w:val="bottom"/>
          </w:tcPr>
          <w:p w:rsidR="00313111" w:rsidRDefault="00313111">
            <w:pPr>
              <w:rPr>
                <w:sz w:val="19"/>
                <w:szCs w:val="19"/>
              </w:rPr>
            </w:pPr>
          </w:p>
        </w:tc>
        <w:tc>
          <w:tcPr>
            <w:tcW w:w="1020" w:type="dxa"/>
            <w:tcBorders>
              <w:right w:val="single" w:sz="8" w:space="0" w:color="auto"/>
            </w:tcBorders>
            <w:shd w:val="clear" w:color="auto" w:fill="6F2FA0"/>
            <w:vAlign w:val="bottom"/>
          </w:tcPr>
          <w:p w:rsidR="00313111" w:rsidRDefault="00313111">
            <w:pPr>
              <w:rPr>
                <w:sz w:val="19"/>
                <w:szCs w:val="19"/>
              </w:rPr>
            </w:pPr>
          </w:p>
        </w:tc>
        <w:tc>
          <w:tcPr>
            <w:tcW w:w="1760" w:type="dxa"/>
            <w:vMerge w:val="restart"/>
            <w:shd w:val="clear" w:color="auto" w:fill="6F2FA0"/>
            <w:vAlign w:val="bottom"/>
          </w:tcPr>
          <w:p w:rsidR="00313111" w:rsidRDefault="000A4E66">
            <w:pPr>
              <w:jc w:val="center"/>
              <w:rPr>
                <w:sz w:val="20"/>
                <w:szCs w:val="20"/>
              </w:rPr>
            </w:pPr>
            <w:r>
              <w:rPr>
                <w:rFonts w:ascii="Calibri" w:eastAsia="Calibri" w:hAnsi="Calibri" w:cs="Calibri"/>
                <w:color w:val="FFFFFF"/>
                <w:sz w:val="20"/>
                <w:szCs w:val="20"/>
              </w:rPr>
              <w:t>Educational</w:t>
            </w:r>
          </w:p>
        </w:tc>
        <w:tc>
          <w:tcPr>
            <w:tcW w:w="100" w:type="dxa"/>
            <w:tcBorders>
              <w:right w:val="single" w:sz="8" w:space="0" w:color="auto"/>
            </w:tcBorders>
            <w:shd w:val="clear" w:color="auto" w:fill="6F2FA0"/>
            <w:vAlign w:val="bottom"/>
          </w:tcPr>
          <w:p w:rsidR="00313111" w:rsidRDefault="00313111">
            <w:pPr>
              <w:rPr>
                <w:sz w:val="19"/>
                <w:szCs w:val="19"/>
              </w:rPr>
            </w:pPr>
          </w:p>
        </w:tc>
        <w:tc>
          <w:tcPr>
            <w:tcW w:w="2340" w:type="dxa"/>
            <w:tcBorders>
              <w:right w:val="single" w:sz="8" w:space="0" w:color="auto"/>
            </w:tcBorders>
            <w:shd w:val="clear" w:color="auto" w:fill="6F2FA0"/>
            <w:vAlign w:val="bottom"/>
          </w:tcPr>
          <w:p w:rsidR="00313111" w:rsidRDefault="000A4E66">
            <w:pPr>
              <w:spacing w:line="222" w:lineRule="exact"/>
              <w:ind w:left="280"/>
              <w:rPr>
                <w:sz w:val="20"/>
                <w:szCs w:val="20"/>
              </w:rPr>
            </w:pPr>
            <w:r>
              <w:rPr>
                <w:rFonts w:ascii="Calibri" w:eastAsia="Calibri" w:hAnsi="Calibri" w:cs="Calibri"/>
                <w:color w:val="FFFFFF"/>
                <w:sz w:val="20"/>
                <w:szCs w:val="20"/>
              </w:rPr>
              <w:t>Experience Required</w:t>
            </w:r>
          </w:p>
        </w:tc>
        <w:tc>
          <w:tcPr>
            <w:tcW w:w="800" w:type="dxa"/>
            <w:tcBorders>
              <w:right w:val="single" w:sz="8" w:space="0" w:color="auto"/>
            </w:tcBorders>
            <w:shd w:val="clear" w:color="auto" w:fill="6F2FA0"/>
            <w:vAlign w:val="bottom"/>
          </w:tcPr>
          <w:p w:rsidR="00313111" w:rsidRDefault="000A4E66">
            <w:pPr>
              <w:spacing w:line="222" w:lineRule="exact"/>
              <w:jc w:val="center"/>
              <w:rPr>
                <w:sz w:val="20"/>
                <w:szCs w:val="20"/>
              </w:rPr>
            </w:pPr>
            <w:r>
              <w:rPr>
                <w:rFonts w:ascii="Calibri" w:eastAsia="Calibri" w:hAnsi="Calibri" w:cs="Calibri"/>
                <w:color w:val="FFFFFF"/>
                <w:sz w:val="20"/>
                <w:szCs w:val="20"/>
              </w:rPr>
              <w:t>Numb</w:t>
            </w:r>
          </w:p>
        </w:tc>
        <w:tc>
          <w:tcPr>
            <w:tcW w:w="1100" w:type="dxa"/>
            <w:tcBorders>
              <w:right w:val="single" w:sz="8" w:space="0" w:color="auto"/>
            </w:tcBorders>
            <w:shd w:val="clear" w:color="auto" w:fill="6F2FA0"/>
            <w:vAlign w:val="bottom"/>
          </w:tcPr>
          <w:p w:rsidR="00313111" w:rsidRDefault="000A4E66">
            <w:pPr>
              <w:spacing w:line="222" w:lineRule="exact"/>
              <w:jc w:val="center"/>
              <w:rPr>
                <w:sz w:val="20"/>
                <w:szCs w:val="20"/>
              </w:rPr>
            </w:pPr>
            <w:r>
              <w:rPr>
                <w:rFonts w:ascii="Calibri" w:eastAsia="Calibri" w:hAnsi="Calibri" w:cs="Calibri"/>
                <w:color w:val="FFFFFF"/>
                <w:sz w:val="20"/>
                <w:szCs w:val="20"/>
              </w:rPr>
              <w:t>Consolida</w:t>
            </w:r>
          </w:p>
        </w:tc>
        <w:tc>
          <w:tcPr>
            <w:tcW w:w="700" w:type="dxa"/>
            <w:tcBorders>
              <w:right w:val="single" w:sz="8" w:space="0" w:color="auto"/>
            </w:tcBorders>
            <w:shd w:val="clear" w:color="auto" w:fill="6F2FA0"/>
            <w:vAlign w:val="bottom"/>
          </w:tcPr>
          <w:p w:rsidR="00313111" w:rsidRDefault="00313111">
            <w:pPr>
              <w:rPr>
                <w:sz w:val="19"/>
                <w:szCs w:val="19"/>
              </w:rPr>
            </w:pPr>
          </w:p>
        </w:tc>
        <w:tc>
          <w:tcPr>
            <w:tcW w:w="800" w:type="dxa"/>
            <w:tcBorders>
              <w:right w:val="single" w:sz="8" w:space="0" w:color="auto"/>
            </w:tcBorders>
            <w:shd w:val="clear" w:color="auto" w:fill="6F2FA0"/>
            <w:vAlign w:val="bottom"/>
          </w:tcPr>
          <w:p w:rsidR="00313111" w:rsidRDefault="000A4E66">
            <w:pPr>
              <w:spacing w:line="222" w:lineRule="exact"/>
              <w:jc w:val="center"/>
              <w:rPr>
                <w:sz w:val="20"/>
                <w:szCs w:val="20"/>
              </w:rPr>
            </w:pPr>
            <w:r>
              <w:rPr>
                <w:rFonts w:ascii="Calibri" w:eastAsia="Calibri" w:hAnsi="Calibri" w:cs="Calibri"/>
                <w:color w:val="FFFFFF"/>
                <w:sz w:val="20"/>
                <w:szCs w:val="20"/>
              </w:rPr>
              <w:t>Age</w:t>
            </w:r>
          </w:p>
        </w:tc>
        <w:tc>
          <w:tcPr>
            <w:tcW w:w="0" w:type="dxa"/>
            <w:vAlign w:val="bottom"/>
          </w:tcPr>
          <w:p w:rsidR="00313111" w:rsidRDefault="00313111">
            <w:pPr>
              <w:rPr>
                <w:sz w:val="1"/>
                <w:szCs w:val="1"/>
              </w:rPr>
            </w:pPr>
          </w:p>
        </w:tc>
      </w:tr>
      <w:tr w:rsidR="00313111">
        <w:trPr>
          <w:trHeight w:val="132"/>
        </w:trPr>
        <w:tc>
          <w:tcPr>
            <w:tcW w:w="540" w:type="dxa"/>
            <w:vMerge w:val="restart"/>
            <w:tcBorders>
              <w:left w:val="single" w:sz="8" w:space="0" w:color="auto"/>
              <w:right w:val="single" w:sz="8" w:space="0" w:color="auto"/>
            </w:tcBorders>
            <w:shd w:val="clear" w:color="auto" w:fill="6F2FA0"/>
            <w:vAlign w:val="bottom"/>
          </w:tcPr>
          <w:p w:rsidR="00313111" w:rsidRDefault="000A4E66">
            <w:pPr>
              <w:ind w:left="160"/>
              <w:rPr>
                <w:sz w:val="20"/>
                <w:szCs w:val="20"/>
              </w:rPr>
            </w:pPr>
            <w:r>
              <w:rPr>
                <w:rFonts w:ascii="Calibri" w:eastAsia="Calibri" w:hAnsi="Calibri" w:cs="Calibri"/>
                <w:color w:val="FFFFFF"/>
                <w:sz w:val="20"/>
                <w:szCs w:val="20"/>
              </w:rPr>
              <w:t>Sr.</w:t>
            </w:r>
          </w:p>
        </w:tc>
        <w:tc>
          <w:tcPr>
            <w:tcW w:w="1020" w:type="dxa"/>
            <w:vMerge w:val="restart"/>
            <w:tcBorders>
              <w:right w:val="single" w:sz="8" w:space="0" w:color="auto"/>
            </w:tcBorders>
            <w:shd w:val="clear" w:color="auto" w:fill="6F2FA0"/>
            <w:vAlign w:val="bottom"/>
          </w:tcPr>
          <w:p w:rsidR="00313111" w:rsidRDefault="000A4E66">
            <w:pPr>
              <w:jc w:val="center"/>
              <w:rPr>
                <w:sz w:val="20"/>
                <w:szCs w:val="20"/>
              </w:rPr>
            </w:pPr>
            <w:r>
              <w:rPr>
                <w:rFonts w:ascii="Calibri" w:eastAsia="Calibri" w:hAnsi="Calibri" w:cs="Calibri"/>
                <w:color w:val="FFFFFF"/>
                <w:sz w:val="20"/>
                <w:szCs w:val="20"/>
              </w:rPr>
              <w:t>Name of</w:t>
            </w:r>
          </w:p>
        </w:tc>
        <w:tc>
          <w:tcPr>
            <w:tcW w:w="1760" w:type="dxa"/>
            <w:vMerge/>
            <w:shd w:val="clear" w:color="auto" w:fill="6F2FA0"/>
            <w:vAlign w:val="bottom"/>
          </w:tcPr>
          <w:p w:rsidR="00313111" w:rsidRDefault="00313111">
            <w:pPr>
              <w:rPr>
                <w:sz w:val="11"/>
                <w:szCs w:val="11"/>
              </w:rPr>
            </w:pPr>
          </w:p>
        </w:tc>
        <w:tc>
          <w:tcPr>
            <w:tcW w:w="100" w:type="dxa"/>
            <w:tcBorders>
              <w:right w:val="single" w:sz="8" w:space="0" w:color="auto"/>
            </w:tcBorders>
            <w:shd w:val="clear" w:color="auto" w:fill="6F2FA0"/>
            <w:vAlign w:val="bottom"/>
          </w:tcPr>
          <w:p w:rsidR="00313111" w:rsidRDefault="00313111">
            <w:pPr>
              <w:rPr>
                <w:sz w:val="11"/>
                <w:szCs w:val="11"/>
              </w:rPr>
            </w:pPr>
          </w:p>
        </w:tc>
        <w:tc>
          <w:tcPr>
            <w:tcW w:w="2340" w:type="dxa"/>
            <w:tcBorders>
              <w:right w:val="single" w:sz="8" w:space="0" w:color="auto"/>
            </w:tcBorders>
            <w:shd w:val="clear" w:color="auto" w:fill="6F2FA0"/>
            <w:vAlign w:val="bottom"/>
          </w:tcPr>
          <w:p w:rsidR="00313111" w:rsidRDefault="00313111">
            <w:pPr>
              <w:rPr>
                <w:sz w:val="11"/>
                <w:szCs w:val="11"/>
              </w:rPr>
            </w:pPr>
          </w:p>
        </w:tc>
        <w:tc>
          <w:tcPr>
            <w:tcW w:w="800" w:type="dxa"/>
            <w:vMerge w:val="restart"/>
            <w:tcBorders>
              <w:right w:val="single" w:sz="8" w:space="0" w:color="auto"/>
            </w:tcBorders>
            <w:shd w:val="clear" w:color="auto" w:fill="6F2FA0"/>
            <w:vAlign w:val="bottom"/>
          </w:tcPr>
          <w:p w:rsidR="00313111" w:rsidRDefault="000A4E66">
            <w:pPr>
              <w:jc w:val="center"/>
              <w:rPr>
                <w:sz w:val="20"/>
                <w:szCs w:val="20"/>
              </w:rPr>
            </w:pPr>
            <w:r>
              <w:rPr>
                <w:rFonts w:ascii="Calibri" w:eastAsia="Calibri" w:hAnsi="Calibri" w:cs="Calibri"/>
                <w:color w:val="FFFFFF"/>
                <w:w w:val="99"/>
                <w:sz w:val="20"/>
                <w:szCs w:val="20"/>
              </w:rPr>
              <w:t>er of</w:t>
            </w:r>
          </w:p>
        </w:tc>
        <w:tc>
          <w:tcPr>
            <w:tcW w:w="1100" w:type="dxa"/>
            <w:vMerge w:val="restart"/>
            <w:tcBorders>
              <w:right w:val="single" w:sz="8" w:space="0" w:color="auto"/>
            </w:tcBorders>
            <w:shd w:val="clear" w:color="auto" w:fill="6F2FA0"/>
            <w:vAlign w:val="bottom"/>
          </w:tcPr>
          <w:p w:rsidR="00313111" w:rsidRDefault="000A4E66">
            <w:pPr>
              <w:jc w:val="center"/>
              <w:rPr>
                <w:sz w:val="20"/>
                <w:szCs w:val="20"/>
              </w:rPr>
            </w:pPr>
            <w:r>
              <w:rPr>
                <w:rFonts w:ascii="Calibri" w:eastAsia="Calibri" w:hAnsi="Calibri" w:cs="Calibri"/>
                <w:color w:val="FFFFFF"/>
                <w:sz w:val="20"/>
                <w:szCs w:val="20"/>
              </w:rPr>
              <w:t>ted Salary</w:t>
            </w:r>
          </w:p>
        </w:tc>
        <w:tc>
          <w:tcPr>
            <w:tcW w:w="700" w:type="dxa"/>
            <w:vMerge w:val="restart"/>
            <w:tcBorders>
              <w:right w:val="single" w:sz="8" w:space="0" w:color="auto"/>
            </w:tcBorders>
            <w:shd w:val="clear" w:color="auto" w:fill="6F2FA0"/>
            <w:vAlign w:val="bottom"/>
          </w:tcPr>
          <w:p w:rsidR="00313111" w:rsidRDefault="000A4E66">
            <w:pPr>
              <w:ind w:left="100"/>
              <w:rPr>
                <w:sz w:val="20"/>
                <w:szCs w:val="20"/>
              </w:rPr>
            </w:pPr>
            <w:r>
              <w:rPr>
                <w:rFonts w:ascii="Calibri" w:eastAsia="Calibri" w:hAnsi="Calibri" w:cs="Calibri"/>
                <w:color w:val="FFFFFF"/>
                <w:sz w:val="20"/>
                <w:szCs w:val="20"/>
              </w:rPr>
              <w:t>Categ</w:t>
            </w:r>
          </w:p>
        </w:tc>
        <w:tc>
          <w:tcPr>
            <w:tcW w:w="800" w:type="dxa"/>
            <w:vMerge w:val="restart"/>
            <w:tcBorders>
              <w:right w:val="single" w:sz="8" w:space="0" w:color="auto"/>
            </w:tcBorders>
            <w:shd w:val="clear" w:color="auto" w:fill="6F2FA0"/>
            <w:vAlign w:val="bottom"/>
          </w:tcPr>
          <w:p w:rsidR="00313111" w:rsidRDefault="000A4E66">
            <w:pPr>
              <w:jc w:val="center"/>
              <w:rPr>
                <w:sz w:val="20"/>
                <w:szCs w:val="20"/>
              </w:rPr>
            </w:pPr>
            <w:r>
              <w:rPr>
                <w:rFonts w:ascii="Calibri" w:eastAsia="Calibri" w:hAnsi="Calibri" w:cs="Calibri"/>
                <w:color w:val="FFFFFF"/>
                <w:w w:val="98"/>
                <w:sz w:val="20"/>
                <w:szCs w:val="20"/>
              </w:rPr>
              <w:t>limit</w:t>
            </w:r>
          </w:p>
        </w:tc>
        <w:tc>
          <w:tcPr>
            <w:tcW w:w="0" w:type="dxa"/>
            <w:vAlign w:val="bottom"/>
          </w:tcPr>
          <w:p w:rsidR="00313111" w:rsidRDefault="00313111">
            <w:pPr>
              <w:rPr>
                <w:sz w:val="1"/>
                <w:szCs w:val="1"/>
              </w:rPr>
            </w:pPr>
          </w:p>
        </w:tc>
      </w:tr>
      <w:tr w:rsidR="00313111">
        <w:trPr>
          <w:trHeight w:val="125"/>
        </w:trPr>
        <w:tc>
          <w:tcPr>
            <w:tcW w:w="540" w:type="dxa"/>
            <w:vMerge/>
            <w:tcBorders>
              <w:left w:val="single" w:sz="8" w:space="0" w:color="auto"/>
              <w:right w:val="single" w:sz="8" w:space="0" w:color="auto"/>
            </w:tcBorders>
            <w:shd w:val="clear" w:color="auto" w:fill="6F2FA0"/>
            <w:vAlign w:val="bottom"/>
          </w:tcPr>
          <w:p w:rsidR="00313111" w:rsidRDefault="00313111">
            <w:pPr>
              <w:rPr>
                <w:sz w:val="10"/>
                <w:szCs w:val="10"/>
              </w:rPr>
            </w:pPr>
          </w:p>
        </w:tc>
        <w:tc>
          <w:tcPr>
            <w:tcW w:w="1020" w:type="dxa"/>
            <w:vMerge/>
            <w:tcBorders>
              <w:right w:val="single" w:sz="8" w:space="0" w:color="auto"/>
            </w:tcBorders>
            <w:shd w:val="clear" w:color="auto" w:fill="6F2FA0"/>
            <w:vAlign w:val="bottom"/>
          </w:tcPr>
          <w:p w:rsidR="00313111" w:rsidRDefault="00313111">
            <w:pPr>
              <w:rPr>
                <w:sz w:val="10"/>
                <w:szCs w:val="10"/>
              </w:rPr>
            </w:pPr>
          </w:p>
        </w:tc>
        <w:tc>
          <w:tcPr>
            <w:tcW w:w="1760" w:type="dxa"/>
            <w:vMerge w:val="restart"/>
            <w:shd w:val="clear" w:color="auto" w:fill="6F2FA0"/>
            <w:vAlign w:val="bottom"/>
          </w:tcPr>
          <w:p w:rsidR="00313111" w:rsidRDefault="000A4E66">
            <w:pPr>
              <w:jc w:val="center"/>
              <w:rPr>
                <w:sz w:val="20"/>
                <w:szCs w:val="20"/>
              </w:rPr>
            </w:pPr>
            <w:r>
              <w:rPr>
                <w:rFonts w:ascii="Calibri" w:eastAsia="Calibri" w:hAnsi="Calibri" w:cs="Calibri"/>
                <w:color w:val="FFFFFF"/>
                <w:sz w:val="20"/>
                <w:szCs w:val="20"/>
              </w:rPr>
              <w:t>Qualification</w:t>
            </w:r>
          </w:p>
        </w:tc>
        <w:tc>
          <w:tcPr>
            <w:tcW w:w="100" w:type="dxa"/>
            <w:tcBorders>
              <w:right w:val="single" w:sz="8" w:space="0" w:color="auto"/>
            </w:tcBorders>
            <w:shd w:val="clear" w:color="auto" w:fill="6F2FA0"/>
            <w:vAlign w:val="bottom"/>
          </w:tcPr>
          <w:p w:rsidR="00313111" w:rsidRDefault="00313111">
            <w:pPr>
              <w:rPr>
                <w:sz w:val="10"/>
                <w:szCs w:val="10"/>
              </w:rPr>
            </w:pPr>
          </w:p>
        </w:tc>
        <w:tc>
          <w:tcPr>
            <w:tcW w:w="2340" w:type="dxa"/>
            <w:tcBorders>
              <w:right w:val="single" w:sz="8" w:space="0" w:color="auto"/>
            </w:tcBorders>
            <w:shd w:val="clear" w:color="auto" w:fill="6F2FA0"/>
            <w:vAlign w:val="bottom"/>
          </w:tcPr>
          <w:p w:rsidR="00313111" w:rsidRDefault="00313111">
            <w:pPr>
              <w:rPr>
                <w:sz w:val="10"/>
                <w:szCs w:val="10"/>
              </w:rPr>
            </w:pPr>
          </w:p>
        </w:tc>
        <w:tc>
          <w:tcPr>
            <w:tcW w:w="800" w:type="dxa"/>
            <w:vMerge/>
            <w:tcBorders>
              <w:right w:val="single" w:sz="8" w:space="0" w:color="auto"/>
            </w:tcBorders>
            <w:shd w:val="clear" w:color="auto" w:fill="6F2FA0"/>
            <w:vAlign w:val="bottom"/>
          </w:tcPr>
          <w:p w:rsidR="00313111" w:rsidRDefault="00313111">
            <w:pPr>
              <w:rPr>
                <w:sz w:val="10"/>
                <w:szCs w:val="10"/>
              </w:rPr>
            </w:pPr>
          </w:p>
        </w:tc>
        <w:tc>
          <w:tcPr>
            <w:tcW w:w="1100" w:type="dxa"/>
            <w:vMerge/>
            <w:tcBorders>
              <w:right w:val="single" w:sz="8" w:space="0" w:color="auto"/>
            </w:tcBorders>
            <w:shd w:val="clear" w:color="auto" w:fill="6F2FA0"/>
            <w:vAlign w:val="bottom"/>
          </w:tcPr>
          <w:p w:rsidR="00313111" w:rsidRDefault="00313111">
            <w:pPr>
              <w:rPr>
                <w:sz w:val="10"/>
                <w:szCs w:val="10"/>
              </w:rPr>
            </w:pPr>
          </w:p>
        </w:tc>
        <w:tc>
          <w:tcPr>
            <w:tcW w:w="700" w:type="dxa"/>
            <w:vMerge/>
            <w:tcBorders>
              <w:right w:val="single" w:sz="8" w:space="0" w:color="auto"/>
            </w:tcBorders>
            <w:shd w:val="clear" w:color="auto" w:fill="6F2FA0"/>
            <w:vAlign w:val="bottom"/>
          </w:tcPr>
          <w:p w:rsidR="00313111" w:rsidRDefault="00313111">
            <w:pPr>
              <w:rPr>
                <w:sz w:val="10"/>
                <w:szCs w:val="10"/>
              </w:rPr>
            </w:pPr>
          </w:p>
        </w:tc>
        <w:tc>
          <w:tcPr>
            <w:tcW w:w="800" w:type="dxa"/>
            <w:vMerge/>
            <w:tcBorders>
              <w:right w:val="single" w:sz="8" w:space="0" w:color="auto"/>
            </w:tcBorders>
            <w:shd w:val="clear" w:color="auto" w:fill="6F2FA0"/>
            <w:vAlign w:val="bottom"/>
          </w:tcPr>
          <w:p w:rsidR="00313111" w:rsidRDefault="00313111">
            <w:pPr>
              <w:rPr>
                <w:sz w:val="10"/>
                <w:szCs w:val="10"/>
              </w:rPr>
            </w:pPr>
          </w:p>
        </w:tc>
        <w:tc>
          <w:tcPr>
            <w:tcW w:w="0" w:type="dxa"/>
            <w:vAlign w:val="bottom"/>
          </w:tcPr>
          <w:p w:rsidR="00313111" w:rsidRDefault="00313111">
            <w:pPr>
              <w:rPr>
                <w:sz w:val="1"/>
                <w:szCs w:val="1"/>
              </w:rPr>
            </w:pPr>
          </w:p>
        </w:tc>
      </w:tr>
      <w:tr w:rsidR="00313111">
        <w:trPr>
          <w:trHeight w:val="125"/>
        </w:trPr>
        <w:tc>
          <w:tcPr>
            <w:tcW w:w="540" w:type="dxa"/>
            <w:vMerge w:val="restart"/>
            <w:tcBorders>
              <w:left w:val="single" w:sz="8" w:space="0" w:color="auto"/>
              <w:right w:val="single" w:sz="8" w:space="0" w:color="auto"/>
            </w:tcBorders>
            <w:shd w:val="clear" w:color="auto" w:fill="6F2FA0"/>
            <w:vAlign w:val="bottom"/>
          </w:tcPr>
          <w:p w:rsidR="00313111" w:rsidRDefault="000A4E66">
            <w:pPr>
              <w:ind w:left="120"/>
              <w:rPr>
                <w:sz w:val="20"/>
                <w:szCs w:val="20"/>
              </w:rPr>
            </w:pPr>
            <w:r>
              <w:rPr>
                <w:rFonts w:ascii="Calibri" w:eastAsia="Calibri" w:hAnsi="Calibri" w:cs="Calibri"/>
                <w:color w:val="FFFFFF"/>
                <w:sz w:val="20"/>
                <w:szCs w:val="20"/>
              </w:rPr>
              <w:t>No.</w:t>
            </w:r>
          </w:p>
        </w:tc>
        <w:tc>
          <w:tcPr>
            <w:tcW w:w="1020" w:type="dxa"/>
            <w:vMerge w:val="restart"/>
            <w:tcBorders>
              <w:right w:val="single" w:sz="8" w:space="0" w:color="auto"/>
            </w:tcBorders>
            <w:shd w:val="clear" w:color="auto" w:fill="6F2FA0"/>
            <w:vAlign w:val="bottom"/>
          </w:tcPr>
          <w:p w:rsidR="00313111" w:rsidRDefault="000A4E66">
            <w:pPr>
              <w:jc w:val="center"/>
              <w:rPr>
                <w:sz w:val="20"/>
                <w:szCs w:val="20"/>
              </w:rPr>
            </w:pPr>
            <w:r>
              <w:rPr>
                <w:rFonts w:ascii="Calibri" w:eastAsia="Calibri" w:hAnsi="Calibri" w:cs="Calibri"/>
                <w:color w:val="FFFFFF"/>
                <w:sz w:val="20"/>
                <w:szCs w:val="20"/>
              </w:rPr>
              <w:t>the Post</w:t>
            </w:r>
          </w:p>
        </w:tc>
        <w:tc>
          <w:tcPr>
            <w:tcW w:w="1760" w:type="dxa"/>
            <w:vMerge/>
            <w:shd w:val="clear" w:color="auto" w:fill="6F2FA0"/>
            <w:vAlign w:val="bottom"/>
          </w:tcPr>
          <w:p w:rsidR="00313111" w:rsidRDefault="00313111">
            <w:pPr>
              <w:rPr>
                <w:sz w:val="10"/>
                <w:szCs w:val="10"/>
              </w:rPr>
            </w:pPr>
          </w:p>
        </w:tc>
        <w:tc>
          <w:tcPr>
            <w:tcW w:w="100" w:type="dxa"/>
            <w:tcBorders>
              <w:right w:val="single" w:sz="8" w:space="0" w:color="auto"/>
            </w:tcBorders>
            <w:shd w:val="clear" w:color="auto" w:fill="6F2FA0"/>
            <w:vAlign w:val="bottom"/>
          </w:tcPr>
          <w:p w:rsidR="00313111" w:rsidRDefault="00313111">
            <w:pPr>
              <w:rPr>
                <w:sz w:val="10"/>
                <w:szCs w:val="10"/>
              </w:rPr>
            </w:pPr>
          </w:p>
        </w:tc>
        <w:tc>
          <w:tcPr>
            <w:tcW w:w="2340" w:type="dxa"/>
            <w:tcBorders>
              <w:right w:val="single" w:sz="8" w:space="0" w:color="auto"/>
            </w:tcBorders>
            <w:shd w:val="clear" w:color="auto" w:fill="6F2FA0"/>
            <w:vAlign w:val="bottom"/>
          </w:tcPr>
          <w:p w:rsidR="00313111" w:rsidRDefault="00313111">
            <w:pPr>
              <w:rPr>
                <w:sz w:val="10"/>
                <w:szCs w:val="10"/>
              </w:rPr>
            </w:pPr>
          </w:p>
        </w:tc>
        <w:tc>
          <w:tcPr>
            <w:tcW w:w="800" w:type="dxa"/>
            <w:vMerge w:val="restart"/>
            <w:tcBorders>
              <w:right w:val="single" w:sz="8" w:space="0" w:color="auto"/>
            </w:tcBorders>
            <w:shd w:val="clear" w:color="auto" w:fill="6F2FA0"/>
            <w:vAlign w:val="bottom"/>
          </w:tcPr>
          <w:p w:rsidR="00313111" w:rsidRDefault="000A4E66">
            <w:pPr>
              <w:jc w:val="center"/>
              <w:rPr>
                <w:sz w:val="20"/>
                <w:szCs w:val="20"/>
              </w:rPr>
            </w:pPr>
            <w:r>
              <w:rPr>
                <w:rFonts w:ascii="Calibri" w:eastAsia="Calibri" w:hAnsi="Calibri" w:cs="Calibri"/>
                <w:color w:val="FFFFFF"/>
                <w:sz w:val="20"/>
                <w:szCs w:val="20"/>
              </w:rPr>
              <w:t>Positio</w:t>
            </w:r>
          </w:p>
        </w:tc>
        <w:tc>
          <w:tcPr>
            <w:tcW w:w="1100" w:type="dxa"/>
            <w:vMerge w:val="restart"/>
            <w:tcBorders>
              <w:right w:val="single" w:sz="8" w:space="0" w:color="auto"/>
            </w:tcBorders>
            <w:shd w:val="clear" w:color="auto" w:fill="6F2FA0"/>
            <w:vAlign w:val="bottom"/>
          </w:tcPr>
          <w:p w:rsidR="00313111" w:rsidRDefault="000A4E66">
            <w:pPr>
              <w:jc w:val="center"/>
              <w:rPr>
                <w:sz w:val="20"/>
                <w:szCs w:val="20"/>
              </w:rPr>
            </w:pPr>
            <w:r>
              <w:rPr>
                <w:rFonts w:ascii="Calibri" w:eastAsia="Calibri" w:hAnsi="Calibri" w:cs="Calibri"/>
                <w:color w:val="FFFFFF"/>
                <w:sz w:val="20"/>
                <w:szCs w:val="20"/>
              </w:rPr>
              <w:t>(In</w:t>
            </w:r>
          </w:p>
        </w:tc>
        <w:tc>
          <w:tcPr>
            <w:tcW w:w="700" w:type="dxa"/>
            <w:vMerge w:val="restart"/>
            <w:tcBorders>
              <w:right w:val="single" w:sz="8" w:space="0" w:color="auto"/>
            </w:tcBorders>
            <w:shd w:val="clear" w:color="auto" w:fill="6F2FA0"/>
            <w:vAlign w:val="bottom"/>
          </w:tcPr>
          <w:p w:rsidR="00313111" w:rsidRDefault="000A4E66">
            <w:pPr>
              <w:ind w:left="200"/>
              <w:rPr>
                <w:sz w:val="20"/>
                <w:szCs w:val="20"/>
              </w:rPr>
            </w:pPr>
            <w:r>
              <w:rPr>
                <w:rFonts w:ascii="Calibri" w:eastAsia="Calibri" w:hAnsi="Calibri" w:cs="Calibri"/>
                <w:color w:val="FFFFFF"/>
                <w:sz w:val="20"/>
                <w:szCs w:val="20"/>
              </w:rPr>
              <w:t>ory</w:t>
            </w:r>
          </w:p>
        </w:tc>
        <w:tc>
          <w:tcPr>
            <w:tcW w:w="800" w:type="dxa"/>
            <w:vMerge w:val="restart"/>
            <w:tcBorders>
              <w:right w:val="single" w:sz="8" w:space="0" w:color="auto"/>
            </w:tcBorders>
            <w:shd w:val="clear" w:color="auto" w:fill="6F2FA0"/>
            <w:vAlign w:val="bottom"/>
          </w:tcPr>
          <w:p w:rsidR="00313111" w:rsidRDefault="000A4E66">
            <w:pPr>
              <w:jc w:val="center"/>
              <w:rPr>
                <w:sz w:val="20"/>
                <w:szCs w:val="20"/>
              </w:rPr>
            </w:pPr>
            <w:r>
              <w:rPr>
                <w:rFonts w:ascii="Calibri" w:eastAsia="Calibri" w:hAnsi="Calibri" w:cs="Calibri"/>
                <w:color w:val="FFFFFF"/>
                <w:sz w:val="20"/>
                <w:szCs w:val="20"/>
              </w:rPr>
              <w:t>(In</w:t>
            </w:r>
          </w:p>
        </w:tc>
        <w:tc>
          <w:tcPr>
            <w:tcW w:w="0" w:type="dxa"/>
            <w:vAlign w:val="bottom"/>
          </w:tcPr>
          <w:p w:rsidR="00313111" w:rsidRDefault="00313111">
            <w:pPr>
              <w:rPr>
                <w:sz w:val="1"/>
                <w:szCs w:val="1"/>
              </w:rPr>
            </w:pPr>
          </w:p>
        </w:tc>
      </w:tr>
      <w:tr w:rsidR="00313111">
        <w:trPr>
          <w:trHeight w:val="130"/>
        </w:trPr>
        <w:tc>
          <w:tcPr>
            <w:tcW w:w="540" w:type="dxa"/>
            <w:vMerge/>
            <w:tcBorders>
              <w:left w:val="single" w:sz="8" w:space="0" w:color="auto"/>
              <w:right w:val="single" w:sz="8" w:space="0" w:color="auto"/>
            </w:tcBorders>
            <w:shd w:val="clear" w:color="auto" w:fill="6F2FA0"/>
            <w:vAlign w:val="bottom"/>
          </w:tcPr>
          <w:p w:rsidR="00313111" w:rsidRDefault="00313111">
            <w:pPr>
              <w:rPr>
                <w:sz w:val="11"/>
                <w:szCs w:val="11"/>
              </w:rPr>
            </w:pPr>
          </w:p>
        </w:tc>
        <w:tc>
          <w:tcPr>
            <w:tcW w:w="1020" w:type="dxa"/>
            <w:vMerge/>
            <w:tcBorders>
              <w:right w:val="single" w:sz="8" w:space="0" w:color="auto"/>
            </w:tcBorders>
            <w:shd w:val="clear" w:color="auto" w:fill="6F2FA0"/>
            <w:vAlign w:val="bottom"/>
          </w:tcPr>
          <w:p w:rsidR="00313111" w:rsidRDefault="00313111">
            <w:pPr>
              <w:rPr>
                <w:sz w:val="11"/>
                <w:szCs w:val="11"/>
              </w:rPr>
            </w:pPr>
          </w:p>
        </w:tc>
        <w:tc>
          <w:tcPr>
            <w:tcW w:w="1760" w:type="dxa"/>
            <w:vMerge w:val="restart"/>
            <w:shd w:val="clear" w:color="auto" w:fill="6F2FA0"/>
            <w:vAlign w:val="bottom"/>
          </w:tcPr>
          <w:p w:rsidR="00313111" w:rsidRDefault="000A4E66">
            <w:pPr>
              <w:jc w:val="center"/>
              <w:rPr>
                <w:sz w:val="20"/>
                <w:szCs w:val="20"/>
              </w:rPr>
            </w:pPr>
            <w:r>
              <w:rPr>
                <w:rFonts w:ascii="Calibri" w:eastAsia="Calibri" w:hAnsi="Calibri" w:cs="Calibri"/>
                <w:color w:val="FFFFFF"/>
                <w:sz w:val="20"/>
                <w:szCs w:val="20"/>
              </w:rPr>
              <w:t>Required</w:t>
            </w:r>
          </w:p>
        </w:tc>
        <w:tc>
          <w:tcPr>
            <w:tcW w:w="100" w:type="dxa"/>
            <w:tcBorders>
              <w:right w:val="single" w:sz="8" w:space="0" w:color="auto"/>
            </w:tcBorders>
            <w:shd w:val="clear" w:color="auto" w:fill="6F2FA0"/>
            <w:vAlign w:val="bottom"/>
          </w:tcPr>
          <w:p w:rsidR="00313111" w:rsidRDefault="00313111">
            <w:pPr>
              <w:rPr>
                <w:sz w:val="11"/>
                <w:szCs w:val="11"/>
              </w:rPr>
            </w:pPr>
          </w:p>
        </w:tc>
        <w:tc>
          <w:tcPr>
            <w:tcW w:w="2340" w:type="dxa"/>
            <w:tcBorders>
              <w:right w:val="single" w:sz="8" w:space="0" w:color="auto"/>
            </w:tcBorders>
            <w:shd w:val="clear" w:color="auto" w:fill="6F2FA0"/>
            <w:vAlign w:val="bottom"/>
          </w:tcPr>
          <w:p w:rsidR="00313111" w:rsidRDefault="00313111">
            <w:pPr>
              <w:rPr>
                <w:sz w:val="11"/>
                <w:szCs w:val="11"/>
              </w:rPr>
            </w:pPr>
          </w:p>
        </w:tc>
        <w:tc>
          <w:tcPr>
            <w:tcW w:w="800" w:type="dxa"/>
            <w:vMerge/>
            <w:tcBorders>
              <w:right w:val="single" w:sz="8" w:space="0" w:color="auto"/>
            </w:tcBorders>
            <w:shd w:val="clear" w:color="auto" w:fill="6F2FA0"/>
            <w:vAlign w:val="bottom"/>
          </w:tcPr>
          <w:p w:rsidR="00313111" w:rsidRDefault="00313111">
            <w:pPr>
              <w:rPr>
                <w:sz w:val="11"/>
                <w:szCs w:val="11"/>
              </w:rPr>
            </w:pPr>
          </w:p>
        </w:tc>
        <w:tc>
          <w:tcPr>
            <w:tcW w:w="1100" w:type="dxa"/>
            <w:vMerge/>
            <w:tcBorders>
              <w:right w:val="single" w:sz="8" w:space="0" w:color="auto"/>
            </w:tcBorders>
            <w:shd w:val="clear" w:color="auto" w:fill="6F2FA0"/>
            <w:vAlign w:val="bottom"/>
          </w:tcPr>
          <w:p w:rsidR="00313111" w:rsidRDefault="00313111">
            <w:pPr>
              <w:rPr>
                <w:sz w:val="11"/>
                <w:szCs w:val="11"/>
              </w:rPr>
            </w:pPr>
          </w:p>
        </w:tc>
        <w:tc>
          <w:tcPr>
            <w:tcW w:w="700" w:type="dxa"/>
            <w:vMerge/>
            <w:tcBorders>
              <w:right w:val="single" w:sz="8" w:space="0" w:color="auto"/>
            </w:tcBorders>
            <w:shd w:val="clear" w:color="auto" w:fill="6F2FA0"/>
            <w:vAlign w:val="bottom"/>
          </w:tcPr>
          <w:p w:rsidR="00313111" w:rsidRDefault="00313111">
            <w:pPr>
              <w:rPr>
                <w:sz w:val="11"/>
                <w:szCs w:val="11"/>
              </w:rPr>
            </w:pPr>
          </w:p>
        </w:tc>
        <w:tc>
          <w:tcPr>
            <w:tcW w:w="800" w:type="dxa"/>
            <w:vMerge/>
            <w:tcBorders>
              <w:right w:val="single" w:sz="8" w:space="0" w:color="auto"/>
            </w:tcBorders>
            <w:shd w:val="clear" w:color="auto" w:fill="6F2FA0"/>
            <w:vAlign w:val="bottom"/>
          </w:tcPr>
          <w:p w:rsidR="00313111" w:rsidRDefault="00313111">
            <w:pPr>
              <w:rPr>
                <w:sz w:val="11"/>
                <w:szCs w:val="11"/>
              </w:rPr>
            </w:pPr>
          </w:p>
        </w:tc>
        <w:tc>
          <w:tcPr>
            <w:tcW w:w="0" w:type="dxa"/>
            <w:vAlign w:val="bottom"/>
          </w:tcPr>
          <w:p w:rsidR="00313111" w:rsidRDefault="00313111">
            <w:pPr>
              <w:rPr>
                <w:sz w:val="1"/>
                <w:szCs w:val="1"/>
              </w:rPr>
            </w:pPr>
          </w:p>
        </w:tc>
      </w:tr>
      <w:tr w:rsidR="00313111">
        <w:trPr>
          <w:trHeight w:val="122"/>
        </w:trPr>
        <w:tc>
          <w:tcPr>
            <w:tcW w:w="540" w:type="dxa"/>
            <w:tcBorders>
              <w:left w:val="single" w:sz="8" w:space="0" w:color="auto"/>
              <w:right w:val="single" w:sz="8" w:space="0" w:color="auto"/>
            </w:tcBorders>
            <w:shd w:val="clear" w:color="auto" w:fill="6F2FA0"/>
            <w:vAlign w:val="bottom"/>
          </w:tcPr>
          <w:p w:rsidR="00313111" w:rsidRDefault="00313111">
            <w:pPr>
              <w:rPr>
                <w:sz w:val="10"/>
                <w:szCs w:val="10"/>
              </w:rPr>
            </w:pPr>
          </w:p>
        </w:tc>
        <w:tc>
          <w:tcPr>
            <w:tcW w:w="1020" w:type="dxa"/>
            <w:tcBorders>
              <w:right w:val="single" w:sz="8" w:space="0" w:color="auto"/>
            </w:tcBorders>
            <w:shd w:val="clear" w:color="auto" w:fill="6F2FA0"/>
            <w:vAlign w:val="bottom"/>
          </w:tcPr>
          <w:p w:rsidR="00313111" w:rsidRDefault="00313111">
            <w:pPr>
              <w:rPr>
                <w:sz w:val="10"/>
                <w:szCs w:val="10"/>
              </w:rPr>
            </w:pPr>
          </w:p>
        </w:tc>
        <w:tc>
          <w:tcPr>
            <w:tcW w:w="1760" w:type="dxa"/>
            <w:vMerge/>
            <w:shd w:val="clear" w:color="auto" w:fill="6F2FA0"/>
            <w:vAlign w:val="bottom"/>
          </w:tcPr>
          <w:p w:rsidR="00313111" w:rsidRDefault="00313111">
            <w:pPr>
              <w:rPr>
                <w:sz w:val="10"/>
                <w:szCs w:val="10"/>
              </w:rPr>
            </w:pPr>
          </w:p>
        </w:tc>
        <w:tc>
          <w:tcPr>
            <w:tcW w:w="100" w:type="dxa"/>
            <w:tcBorders>
              <w:right w:val="single" w:sz="8" w:space="0" w:color="auto"/>
            </w:tcBorders>
            <w:shd w:val="clear" w:color="auto" w:fill="6F2FA0"/>
            <w:vAlign w:val="bottom"/>
          </w:tcPr>
          <w:p w:rsidR="00313111" w:rsidRDefault="00313111">
            <w:pPr>
              <w:rPr>
                <w:sz w:val="10"/>
                <w:szCs w:val="10"/>
              </w:rPr>
            </w:pPr>
          </w:p>
        </w:tc>
        <w:tc>
          <w:tcPr>
            <w:tcW w:w="2340" w:type="dxa"/>
            <w:tcBorders>
              <w:right w:val="single" w:sz="8" w:space="0" w:color="auto"/>
            </w:tcBorders>
            <w:shd w:val="clear" w:color="auto" w:fill="6F2FA0"/>
            <w:vAlign w:val="bottom"/>
          </w:tcPr>
          <w:p w:rsidR="00313111" w:rsidRDefault="00313111">
            <w:pPr>
              <w:rPr>
                <w:sz w:val="10"/>
                <w:szCs w:val="10"/>
              </w:rPr>
            </w:pPr>
          </w:p>
        </w:tc>
        <w:tc>
          <w:tcPr>
            <w:tcW w:w="800" w:type="dxa"/>
            <w:vMerge w:val="restart"/>
            <w:tcBorders>
              <w:right w:val="single" w:sz="8" w:space="0" w:color="auto"/>
            </w:tcBorders>
            <w:shd w:val="clear" w:color="auto" w:fill="6F2FA0"/>
            <w:vAlign w:val="bottom"/>
          </w:tcPr>
          <w:p w:rsidR="00313111" w:rsidRDefault="000A4E66">
            <w:pPr>
              <w:jc w:val="center"/>
              <w:rPr>
                <w:sz w:val="20"/>
                <w:szCs w:val="20"/>
              </w:rPr>
            </w:pPr>
            <w:r>
              <w:rPr>
                <w:rFonts w:ascii="Calibri" w:eastAsia="Calibri" w:hAnsi="Calibri" w:cs="Calibri"/>
                <w:color w:val="FFFFFF"/>
                <w:w w:val="97"/>
                <w:sz w:val="20"/>
                <w:szCs w:val="20"/>
              </w:rPr>
              <w:t>ns</w:t>
            </w:r>
          </w:p>
        </w:tc>
        <w:tc>
          <w:tcPr>
            <w:tcW w:w="1100" w:type="dxa"/>
            <w:vMerge w:val="restart"/>
            <w:tcBorders>
              <w:right w:val="single" w:sz="8" w:space="0" w:color="auto"/>
            </w:tcBorders>
            <w:shd w:val="clear" w:color="auto" w:fill="6F2FA0"/>
            <w:vAlign w:val="bottom"/>
          </w:tcPr>
          <w:p w:rsidR="00313111" w:rsidRDefault="000A4E66">
            <w:pPr>
              <w:jc w:val="center"/>
              <w:rPr>
                <w:sz w:val="20"/>
                <w:szCs w:val="20"/>
              </w:rPr>
            </w:pPr>
            <w:r>
              <w:rPr>
                <w:rFonts w:ascii="Calibri" w:eastAsia="Calibri" w:hAnsi="Calibri" w:cs="Calibri"/>
                <w:color w:val="FFFFFF"/>
                <w:sz w:val="20"/>
                <w:szCs w:val="20"/>
              </w:rPr>
              <w:t>Rupees)</w:t>
            </w:r>
          </w:p>
        </w:tc>
        <w:tc>
          <w:tcPr>
            <w:tcW w:w="700" w:type="dxa"/>
            <w:tcBorders>
              <w:right w:val="single" w:sz="8" w:space="0" w:color="auto"/>
            </w:tcBorders>
            <w:shd w:val="clear" w:color="auto" w:fill="6F2FA0"/>
            <w:vAlign w:val="bottom"/>
          </w:tcPr>
          <w:p w:rsidR="00313111" w:rsidRDefault="00313111">
            <w:pPr>
              <w:rPr>
                <w:sz w:val="10"/>
                <w:szCs w:val="10"/>
              </w:rPr>
            </w:pPr>
          </w:p>
        </w:tc>
        <w:tc>
          <w:tcPr>
            <w:tcW w:w="800" w:type="dxa"/>
            <w:vMerge w:val="restart"/>
            <w:tcBorders>
              <w:right w:val="single" w:sz="8" w:space="0" w:color="auto"/>
            </w:tcBorders>
            <w:shd w:val="clear" w:color="auto" w:fill="6F2FA0"/>
            <w:vAlign w:val="bottom"/>
          </w:tcPr>
          <w:p w:rsidR="00313111" w:rsidRDefault="000A4E66">
            <w:pPr>
              <w:ind w:left="100"/>
              <w:rPr>
                <w:sz w:val="20"/>
                <w:szCs w:val="20"/>
              </w:rPr>
            </w:pPr>
            <w:r>
              <w:rPr>
                <w:rFonts w:ascii="Calibri" w:eastAsia="Calibri" w:hAnsi="Calibri" w:cs="Calibri"/>
                <w:color w:val="FFFFFF"/>
                <w:sz w:val="20"/>
                <w:szCs w:val="20"/>
              </w:rPr>
              <w:t>Years )</w:t>
            </w:r>
          </w:p>
        </w:tc>
        <w:tc>
          <w:tcPr>
            <w:tcW w:w="0" w:type="dxa"/>
            <w:vAlign w:val="bottom"/>
          </w:tcPr>
          <w:p w:rsidR="00313111" w:rsidRDefault="00313111">
            <w:pPr>
              <w:rPr>
                <w:sz w:val="1"/>
                <w:szCs w:val="1"/>
              </w:rPr>
            </w:pPr>
          </w:p>
        </w:tc>
      </w:tr>
      <w:tr w:rsidR="00313111">
        <w:trPr>
          <w:trHeight w:val="130"/>
        </w:trPr>
        <w:tc>
          <w:tcPr>
            <w:tcW w:w="540" w:type="dxa"/>
            <w:tcBorders>
              <w:left w:val="single" w:sz="8" w:space="0" w:color="auto"/>
              <w:bottom w:val="single" w:sz="8" w:space="0" w:color="auto"/>
              <w:right w:val="single" w:sz="8" w:space="0" w:color="auto"/>
            </w:tcBorders>
            <w:shd w:val="clear" w:color="auto" w:fill="6F2FA0"/>
            <w:vAlign w:val="bottom"/>
          </w:tcPr>
          <w:p w:rsidR="00313111" w:rsidRDefault="00313111">
            <w:pPr>
              <w:rPr>
                <w:sz w:val="11"/>
                <w:szCs w:val="11"/>
              </w:rPr>
            </w:pPr>
          </w:p>
        </w:tc>
        <w:tc>
          <w:tcPr>
            <w:tcW w:w="1020" w:type="dxa"/>
            <w:tcBorders>
              <w:bottom w:val="single" w:sz="8" w:space="0" w:color="auto"/>
              <w:right w:val="single" w:sz="8" w:space="0" w:color="auto"/>
            </w:tcBorders>
            <w:shd w:val="clear" w:color="auto" w:fill="6F2FA0"/>
            <w:vAlign w:val="bottom"/>
          </w:tcPr>
          <w:p w:rsidR="00313111" w:rsidRDefault="00313111">
            <w:pPr>
              <w:rPr>
                <w:sz w:val="11"/>
                <w:szCs w:val="11"/>
              </w:rPr>
            </w:pPr>
          </w:p>
        </w:tc>
        <w:tc>
          <w:tcPr>
            <w:tcW w:w="1760" w:type="dxa"/>
            <w:tcBorders>
              <w:bottom w:val="single" w:sz="8" w:space="0" w:color="auto"/>
            </w:tcBorders>
            <w:shd w:val="clear" w:color="auto" w:fill="6F2FA0"/>
            <w:vAlign w:val="bottom"/>
          </w:tcPr>
          <w:p w:rsidR="00313111" w:rsidRDefault="00313111">
            <w:pPr>
              <w:rPr>
                <w:sz w:val="11"/>
                <w:szCs w:val="11"/>
              </w:rPr>
            </w:pPr>
          </w:p>
        </w:tc>
        <w:tc>
          <w:tcPr>
            <w:tcW w:w="100" w:type="dxa"/>
            <w:tcBorders>
              <w:bottom w:val="single" w:sz="8" w:space="0" w:color="auto"/>
              <w:right w:val="single" w:sz="8" w:space="0" w:color="auto"/>
            </w:tcBorders>
            <w:shd w:val="clear" w:color="auto" w:fill="6F2FA0"/>
            <w:vAlign w:val="bottom"/>
          </w:tcPr>
          <w:p w:rsidR="00313111" w:rsidRDefault="00313111">
            <w:pPr>
              <w:rPr>
                <w:sz w:val="11"/>
                <w:szCs w:val="11"/>
              </w:rPr>
            </w:pPr>
          </w:p>
        </w:tc>
        <w:tc>
          <w:tcPr>
            <w:tcW w:w="2340" w:type="dxa"/>
            <w:tcBorders>
              <w:bottom w:val="single" w:sz="8" w:space="0" w:color="auto"/>
              <w:right w:val="single" w:sz="8" w:space="0" w:color="auto"/>
            </w:tcBorders>
            <w:shd w:val="clear" w:color="auto" w:fill="6F2FA0"/>
            <w:vAlign w:val="bottom"/>
          </w:tcPr>
          <w:p w:rsidR="00313111" w:rsidRDefault="00313111">
            <w:pPr>
              <w:rPr>
                <w:sz w:val="11"/>
                <w:szCs w:val="11"/>
              </w:rPr>
            </w:pPr>
          </w:p>
        </w:tc>
        <w:tc>
          <w:tcPr>
            <w:tcW w:w="800" w:type="dxa"/>
            <w:vMerge/>
            <w:tcBorders>
              <w:bottom w:val="single" w:sz="8" w:space="0" w:color="auto"/>
              <w:right w:val="single" w:sz="8" w:space="0" w:color="auto"/>
            </w:tcBorders>
            <w:shd w:val="clear" w:color="auto" w:fill="6F2FA0"/>
            <w:vAlign w:val="bottom"/>
          </w:tcPr>
          <w:p w:rsidR="00313111" w:rsidRDefault="00313111">
            <w:pPr>
              <w:rPr>
                <w:sz w:val="11"/>
                <w:szCs w:val="11"/>
              </w:rPr>
            </w:pPr>
          </w:p>
        </w:tc>
        <w:tc>
          <w:tcPr>
            <w:tcW w:w="1100" w:type="dxa"/>
            <w:vMerge/>
            <w:tcBorders>
              <w:bottom w:val="single" w:sz="8" w:space="0" w:color="auto"/>
              <w:right w:val="single" w:sz="8" w:space="0" w:color="auto"/>
            </w:tcBorders>
            <w:shd w:val="clear" w:color="auto" w:fill="6F2FA0"/>
            <w:vAlign w:val="bottom"/>
          </w:tcPr>
          <w:p w:rsidR="00313111" w:rsidRDefault="00313111">
            <w:pPr>
              <w:rPr>
                <w:sz w:val="11"/>
                <w:szCs w:val="11"/>
              </w:rPr>
            </w:pPr>
          </w:p>
        </w:tc>
        <w:tc>
          <w:tcPr>
            <w:tcW w:w="700" w:type="dxa"/>
            <w:tcBorders>
              <w:bottom w:val="single" w:sz="8" w:space="0" w:color="auto"/>
              <w:right w:val="single" w:sz="8" w:space="0" w:color="auto"/>
            </w:tcBorders>
            <w:shd w:val="clear" w:color="auto" w:fill="6F2FA0"/>
            <w:vAlign w:val="bottom"/>
          </w:tcPr>
          <w:p w:rsidR="00313111" w:rsidRDefault="00313111">
            <w:pPr>
              <w:rPr>
                <w:sz w:val="11"/>
                <w:szCs w:val="11"/>
              </w:rPr>
            </w:pPr>
          </w:p>
        </w:tc>
        <w:tc>
          <w:tcPr>
            <w:tcW w:w="800" w:type="dxa"/>
            <w:vMerge/>
            <w:tcBorders>
              <w:bottom w:val="single" w:sz="8" w:space="0" w:color="auto"/>
              <w:right w:val="single" w:sz="8" w:space="0" w:color="auto"/>
            </w:tcBorders>
            <w:shd w:val="clear" w:color="auto" w:fill="6F2FA0"/>
            <w:vAlign w:val="bottom"/>
          </w:tcPr>
          <w:p w:rsidR="00313111" w:rsidRDefault="00313111">
            <w:pPr>
              <w:rPr>
                <w:sz w:val="11"/>
                <w:szCs w:val="11"/>
              </w:rPr>
            </w:pPr>
          </w:p>
        </w:tc>
        <w:tc>
          <w:tcPr>
            <w:tcW w:w="0" w:type="dxa"/>
            <w:vAlign w:val="bottom"/>
          </w:tcPr>
          <w:p w:rsidR="00313111" w:rsidRDefault="00313111">
            <w:pPr>
              <w:rPr>
                <w:sz w:val="1"/>
                <w:szCs w:val="1"/>
              </w:rPr>
            </w:pPr>
          </w:p>
        </w:tc>
      </w:tr>
      <w:tr w:rsidR="00313111">
        <w:trPr>
          <w:trHeight w:val="241"/>
        </w:trPr>
        <w:tc>
          <w:tcPr>
            <w:tcW w:w="540" w:type="dxa"/>
            <w:tcBorders>
              <w:left w:val="single" w:sz="8" w:space="0" w:color="auto"/>
              <w:right w:val="single" w:sz="8" w:space="0" w:color="auto"/>
            </w:tcBorders>
            <w:vAlign w:val="bottom"/>
          </w:tcPr>
          <w:p w:rsidR="00313111" w:rsidRDefault="000A4E66">
            <w:pPr>
              <w:spacing w:line="241" w:lineRule="exact"/>
              <w:ind w:left="120"/>
              <w:rPr>
                <w:sz w:val="20"/>
                <w:szCs w:val="20"/>
              </w:rPr>
            </w:pPr>
            <w:r>
              <w:rPr>
                <w:rFonts w:ascii="Calibri" w:eastAsia="Calibri" w:hAnsi="Calibri" w:cs="Calibri"/>
                <w:sz w:val="20"/>
                <w:szCs w:val="20"/>
              </w:rPr>
              <w:t>1</w:t>
            </w:r>
          </w:p>
        </w:tc>
        <w:tc>
          <w:tcPr>
            <w:tcW w:w="1020" w:type="dxa"/>
            <w:tcBorders>
              <w:right w:val="single" w:sz="8" w:space="0" w:color="auto"/>
            </w:tcBorders>
            <w:vAlign w:val="bottom"/>
          </w:tcPr>
          <w:p w:rsidR="00313111" w:rsidRDefault="000A4E66">
            <w:pPr>
              <w:spacing w:line="241" w:lineRule="exact"/>
              <w:jc w:val="center"/>
              <w:rPr>
                <w:sz w:val="20"/>
                <w:szCs w:val="20"/>
              </w:rPr>
            </w:pPr>
            <w:r>
              <w:rPr>
                <w:rFonts w:ascii="Calibri" w:eastAsia="Calibri" w:hAnsi="Calibri" w:cs="Calibri"/>
                <w:color w:val="212121"/>
                <w:sz w:val="20"/>
                <w:szCs w:val="20"/>
              </w:rPr>
              <w:t>Company</w:t>
            </w:r>
          </w:p>
        </w:tc>
        <w:tc>
          <w:tcPr>
            <w:tcW w:w="1760" w:type="dxa"/>
            <w:vAlign w:val="bottom"/>
          </w:tcPr>
          <w:p w:rsidR="00313111" w:rsidRDefault="000A4E66">
            <w:pPr>
              <w:spacing w:line="241" w:lineRule="exact"/>
              <w:ind w:left="100"/>
              <w:rPr>
                <w:sz w:val="20"/>
                <w:szCs w:val="20"/>
              </w:rPr>
            </w:pPr>
            <w:r>
              <w:rPr>
                <w:rFonts w:ascii="Calibri" w:eastAsia="Calibri" w:hAnsi="Calibri" w:cs="Calibri"/>
                <w:color w:val="212121"/>
                <w:sz w:val="20"/>
                <w:szCs w:val="20"/>
              </w:rPr>
              <w:t>Post Graduate in</w:t>
            </w:r>
          </w:p>
        </w:tc>
        <w:tc>
          <w:tcPr>
            <w:tcW w:w="100" w:type="dxa"/>
            <w:tcBorders>
              <w:right w:val="single" w:sz="8" w:space="0" w:color="auto"/>
            </w:tcBorders>
            <w:vAlign w:val="bottom"/>
          </w:tcPr>
          <w:p w:rsidR="00313111" w:rsidRDefault="00313111">
            <w:pPr>
              <w:rPr>
                <w:sz w:val="20"/>
                <w:szCs w:val="20"/>
              </w:rPr>
            </w:pPr>
          </w:p>
        </w:tc>
        <w:tc>
          <w:tcPr>
            <w:tcW w:w="2340" w:type="dxa"/>
            <w:tcBorders>
              <w:right w:val="single" w:sz="8" w:space="0" w:color="auto"/>
            </w:tcBorders>
            <w:vAlign w:val="bottom"/>
          </w:tcPr>
          <w:p w:rsidR="00313111" w:rsidRDefault="000A4E66">
            <w:pPr>
              <w:spacing w:line="241" w:lineRule="exact"/>
              <w:ind w:left="100"/>
              <w:rPr>
                <w:sz w:val="20"/>
                <w:szCs w:val="20"/>
              </w:rPr>
            </w:pPr>
            <w:r>
              <w:rPr>
                <w:rFonts w:ascii="Calibri" w:eastAsia="Calibri" w:hAnsi="Calibri" w:cs="Calibri"/>
                <w:sz w:val="20"/>
                <w:szCs w:val="20"/>
              </w:rPr>
              <w:t>Should have experience</w:t>
            </w:r>
          </w:p>
        </w:tc>
        <w:tc>
          <w:tcPr>
            <w:tcW w:w="800" w:type="dxa"/>
            <w:tcBorders>
              <w:right w:val="single" w:sz="8" w:space="0" w:color="auto"/>
            </w:tcBorders>
            <w:vAlign w:val="bottom"/>
          </w:tcPr>
          <w:p w:rsidR="00313111" w:rsidRDefault="000A4E66">
            <w:pPr>
              <w:spacing w:line="241" w:lineRule="exact"/>
              <w:jc w:val="center"/>
              <w:rPr>
                <w:sz w:val="20"/>
                <w:szCs w:val="20"/>
              </w:rPr>
            </w:pPr>
            <w:r>
              <w:rPr>
                <w:rFonts w:ascii="Calibri" w:eastAsia="Calibri" w:hAnsi="Calibri" w:cs="Calibri"/>
                <w:w w:val="98"/>
                <w:sz w:val="20"/>
                <w:szCs w:val="20"/>
              </w:rPr>
              <w:t>1</w:t>
            </w:r>
          </w:p>
        </w:tc>
        <w:tc>
          <w:tcPr>
            <w:tcW w:w="1100" w:type="dxa"/>
            <w:tcBorders>
              <w:right w:val="single" w:sz="8" w:space="0" w:color="auto"/>
            </w:tcBorders>
            <w:vAlign w:val="bottom"/>
          </w:tcPr>
          <w:p w:rsidR="00313111" w:rsidRDefault="000A4E66">
            <w:pPr>
              <w:spacing w:line="241" w:lineRule="exact"/>
              <w:ind w:left="100"/>
              <w:rPr>
                <w:sz w:val="20"/>
                <w:szCs w:val="20"/>
              </w:rPr>
            </w:pPr>
            <w:r>
              <w:rPr>
                <w:rFonts w:ascii="Calibri" w:eastAsia="Calibri" w:hAnsi="Calibri" w:cs="Calibri"/>
                <w:sz w:val="20"/>
                <w:szCs w:val="20"/>
              </w:rPr>
              <w:t>75,000</w:t>
            </w:r>
          </w:p>
        </w:tc>
        <w:tc>
          <w:tcPr>
            <w:tcW w:w="700" w:type="dxa"/>
            <w:tcBorders>
              <w:right w:val="single" w:sz="8" w:space="0" w:color="auto"/>
            </w:tcBorders>
            <w:vAlign w:val="bottom"/>
          </w:tcPr>
          <w:p w:rsidR="00313111" w:rsidRDefault="000A4E66">
            <w:pPr>
              <w:spacing w:line="241" w:lineRule="exact"/>
              <w:ind w:left="80"/>
              <w:rPr>
                <w:sz w:val="20"/>
                <w:szCs w:val="20"/>
              </w:rPr>
            </w:pPr>
            <w:r>
              <w:rPr>
                <w:rFonts w:ascii="Calibri" w:eastAsia="Calibri" w:hAnsi="Calibri" w:cs="Calibri"/>
                <w:sz w:val="20"/>
                <w:szCs w:val="20"/>
              </w:rPr>
              <w:t>Open</w:t>
            </w:r>
          </w:p>
        </w:tc>
        <w:tc>
          <w:tcPr>
            <w:tcW w:w="800" w:type="dxa"/>
            <w:tcBorders>
              <w:right w:val="single" w:sz="8" w:space="0" w:color="auto"/>
            </w:tcBorders>
            <w:vAlign w:val="bottom"/>
          </w:tcPr>
          <w:p w:rsidR="00313111" w:rsidRDefault="000A4E66">
            <w:pPr>
              <w:spacing w:line="241" w:lineRule="exact"/>
              <w:ind w:left="80"/>
              <w:rPr>
                <w:sz w:val="20"/>
                <w:szCs w:val="20"/>
              </w:rPr>
            </w:pPr>
            <w:r>
              <w:rPr>
                <w:rFonts w:ascii="Calibri" w:eastAsia="Calibri" w:hAnsi="Calibri" w:cs="Calibri"/>
                <w:sz w:val="20"/>
                <w:szCs w:val="20"/>
              </w:rPr>
              <w:t>Should</w:t>
            </w:r>
          </w:p>
        </w:tc>
        <w:tc>
          <w:tcPr>
            <w:tcW w:w="0" w:type="dxa"/>
            <w:vAlign w:val="bottom"/>
          </w:tcPr>
          <w:p w:rsidR="00313111" w:rsidRDefault="00313111">
            <w:pPr>
              <w:rPr>
                <w:sz w:val="1"/>
                <w:szCs w:val="1"/>
              </w:rPr>
            </w:pPr>
          </w:p>
        </w:tc>
      </w:tr>
      <w:tr w:rsidR="00313111">
        <w:trPr>
          <w:trHeight w:val="252"/>
        </w:trPr>
        <w:tc>
          <w:tcPr>
            <w:tcW w:w="540" w:type="dxa"/>
            <w:tcBorders>
              <w:left w:val="single" w:sz="8" w:space="0" w:color="auto"/>
              <w:right w:val="single" w:sz="8" w:space="0" w:color="auto"/>
            </w:tcBorders>
            <w:vAlign w:val="bottom"/>
          </w:tcPr>
          <w:p w:rsidR="00313111" w:rsidRDefault="00313111">
            <w:pPr>
              <w:rPr>
                <w:sz w:val="21"/>
                <w:szCs w:val="21"/>
              </w:rPr>
            </w:pPr>
          </w:p>
        </w:tc>
        <w:tc>
          <w:tcPr>
            <w:tcW w:w="1020" w:type="dxa"/>
            <w:tcBorders>
              <w:right w:val="single" w:sz="8" w:space="0" w:color="auto"/>
            </w:tcBorders>
            <w:vAlign w:val="bottom"/>
          </w:tcPr>
          <w:p w:rsidR="00313111" w:rsidRDefault="000A4E66">
            <w:pPr>
              <w:jc w:val="center"/>
              <w:rPr>
                <w:sz w:val="20"/>
                <w:szCs w:val="20"/>
              </w:rPr>
            </w:pPr>
            <w:r>
              <w:rPr>
                <w:rFonts w:ascii="Calibri" w:eastAsia="Calibri" w:hAnsi="Calibri" w:cs="Calibri"/>
                <w:color w:val="212121"/>
                <w:sz w:val="20"/>
                <w:szCs w:val="20"/>
              </w:rPr>
              <w:t>Secretary</w:t>
            </w:r>
          </w:p>
        </w:tc>
        <w:tc>
          <w:tcPr>
            <w:tcW w:w="1760" w:type="dxa"/>
            <w:vAlign w:val="bottom"/>
          </w:tcPr>
          <w:p w:rsidR="00313111" w:rsidRDefault="000A4E66">
            <w:pPr>
              <w:ind w:left="100"/>
              <w:rPr>
                <w:sz w:val="20"/>
                <w:szCs w:val="20"/>
              </w:rPr>
            </w:pPr>
            <w:r>
              <w:rPr>
                <w:rFonts w:ascii="Calibri" w:eastAsia="Calibri" w:hAnsi="Calibri" w:cs="Calibri"/>
                <w:color w:val="212121"/>
                <w:sz w:val="20"/>
                <w:szCs w:val="20"/>
              </w:rPr>
              <w:t>any discipline from</w:t>
            </w:r>
          </w:p>
        </w:tc>
        <w:tc>
          <w:tcPr>
            <w:tcW w:w="100" w:type="dxa"/>
            <w:tcBorders>
              <w:right w:val="single" w:sz="8" w:space="0" w:color="auto"/>
            </w:tcBorders>
            <w:vAlign w:val="bottom"/>
          </w:tcPr>
          <w:p w:rsidR="00313111" w:rsidRDefault="00313111">
            <w:pPr>
              <w:rPr>
                <w:sz w:val="21"/>
                <w:szCs w:val="21"/>
              </w:rPr>
            </w:pPr>
          </w:p>
        </w:tc>
        <w:tc>
          <w:tcPr>
            <w:tcW w:w="2340" w:type="dxa"/>
            <w:tcBorders>
              <w:right w:val="single" w:sz="8" w:space="0" w:color="auto"/>
            </w:tcBorders>
            <w:vAlign w:val="bottom"/>
          </w:tcPr>
          <w:p w:rsidR="00313111" w:rsidRDefault="000A4E66">
            <w:pPr>
              <w:ind w:left="100"/>
              <w:rPr>
                <w:sz w:val="20"/>
                <w:szCs w:val="20"/>
              </w:rPr>
            </w:pPr>
            <w:r>
              <w:rPr>
                <w:rFonts w:ascii="Calibri" w:eastAsia="Calibri" w:hAnsi="Calibri" w:cs="Calibri"/>
                <w:sz w:val="20"/>
                <w:szCs w:val="20"/>
              </w:rPr>
              <w:t>as company secretary in</w:t>
            </w:r>
          </w:p>
        </w:tc>
        <w:tc>
          <w:tcPr>
            <w:tcW w:w="800" w:type="dxa"/>
            <w:tcBorders>
              <w:right w:val="single" w:sz="8" w:space="0" w:color="auto"/>
            </w:tcBorders>
            <w:vAlign w:val="bottom"/>
          </w:tcPr>
          <w:p w:rsidR="00313111" w:rsidRDefault="00313111">
            <w:pPr>
              <w:rPr>
                <w:sz w:val="21"/>
                <w:szCs w:val="21"/>
              </w:rPr>
            </w:pPr>
          </w:p>
        </w:tc>
        <w:tc>
          <w:tcPr>
            <w:tcW w:w="1100" w:type="dxa"/>
            <w:tcBorders>
              <w:right w:val="single" w:sz="8" w:space="0" w:color="auto"/>
            </w:tcBorders>
            <w:vAlign w:val="bottom"/>
          </w:tcPr>
          <w:p w:rsidR="00313111" w:rsidRDefault="000A4E66">
            <w:pPr>
              <w:ind w:left="100"/>
              <w:rPr>
                <w:sz w:val="20"/>
                <w:szCs w:val="20"/>
              </w:rPr>
            </w:pPr>
            <w:r>
              <w:rPr>
                <w:rFonts w:ascii="Calibri" w:eastAsia="Calibri" w:hAnsi="Calibri" w:cs="Calibri"/>
                <w:sz w:val="20"/>
                <w:szCs w:val="20"/>
              </w:rPr>
              <w:t>(Subject</w:t>
            </w:r>
          </w:p>
        </w:tc>
        <w:tc>
          <w:tcPr>
            <w:tcW w:w="700" w:type="dxa"/>
            <w:tcBorders>
              <w:right w:val="single" w:sz="8" w:space="0" w:color="auto"/>
            </w:tcBorders>
            <w:vAlign w:val="bottom"/>
          </w:tcPr>
          <w:p w:rsidR="00313111" w:rsidRDefault="000A4E66">
            <w:pPr>
              <w:ind w:left="80"/>
              <w:rPr>
                <w:sz w:val="20"/>
                <w:szCs w:val="20"/>
              </w:rPr>
            </w:pPr>
            <w:r>
              <w:rPr>
                <w:rFonts w:ascii="Calibri" w:eastAsia="Calibri" w:hAnsi="Calibri" w:cs="Calibri"/>
                <w:sz w:val="20"/>
                <w:szCs w:val="20"/>
              </w:rPr>
              <w:t>– 1</w:t>
            </w:r>
          </w:p>
        </w:tc>
        <w:tc>
          <w:tcPr>
            <w:tcW w:w="800" w:type="dxa"/>
            <w:tcBorders>
              <w:right w:val="single" w:sz="8" w:space="0" w:color="auto"/>
            </w:tcBorders>
            <w:vAlign w:val="bottom"/>
          </w:tcPr>
          <w:p w:rsidR="00313111" w:rsidRDefault="000A4E66">
            <w:pPr>
              <w:ind w:left="80"/>
              <w:rPr>
                <w:sz w:val="20"/>
                <w:szCs w:val="20"/>
              </w:rPr>
            </w:pPr>
            <w:r>
              <w:rPr>
                <w:rFonts w:ascii="Calibri" w:eastAsia="Calibri" w:hAnsi="Calibri" w:cs="Calibri"/>
                <w:sz w:val="20"/>
                <w:szCs w:val="20"/>
              </w:rPr>
              <w:t>not be</w:t>
            </w:r>
          </w:p>
        </w:tc>
        <w:tc>
          <w:tcPr>
            <w:tcW w:w="0" w:type="dxa"/>
            <w:vAlign w:val="bottom"/>
          </w:tcPr>
          <w:p w:rsidR="00313111" w:rsidRDefault="00313111">
            <w:pPr>
              <w:rPr>
                <w:sz w:val="1"/>
                <w:szCs w:val="1"/>
              </w:rPr>
            </w:pPr>
          </w:p>
        </w:tc>
      </w:tr>
      <w:tr w:rsidR="00313111">
        <w:trPr>
          <w:trHeight w:val="250"/>
        </w:trPr>
        <w:tc>
          <w:tcPr>
            <w:tcW w:w="540" w:type="dxa"/>
            <w:tcBorders>
              <w:left w:val="single" w:sz="8" w:space="0" w:color="auto"/>
              <w:right w:val="single" w:sz="8" w:space="0" w:color="auto"/>
            </w:tcBorders>
            <w:vAlign w:val="bottom"/>
          </w:tcPr>
          <w:p w:rsidR="00313111" w:rsidRDefault="00313111">
            <w:pPr>
              <w:rPr>
                <w:sz w:val="21"/>
                <w:szCs w:val="21"/>
              </w:rPr>
            </w:pPr>
          </w:p>
        </w:tc>
        <w:tc>
          <w:tcPr>
            <w:tcW w:w="1020" w:type="dxa"/>
            <w:tcBorders>
              <w:right w:val="single" w:sz="8" w:space="0" w:color="auto"/>
            </w:tcBorders>
            <w:vAlign w:val="bottom"/>
          </w:tcPr>
          <w:p w:rsidR="00313111" w:rsidRDefault="000A4E66">
            <w:pPr>
              <w:ind w:left="80"/>
              <w:rPr>
                <w:sz w:val="20"/>
                <w:szCs w:val="20"/>
              </w:rPr>
            </w:pPr>
            <w:r>
              <w:rPr>
                <w:rFonts w:ascii="Calibri" w:eastAsia="Calibri" w:hAnsi="Calibri" w:cs="Calibri"/>
                <w:color w:val="212121"/>
                <w:sz w:val="20"/>
                <w:szCs w:val="20"/>
              </w:rPr>
              <w:t>(CS)</w:t>
            </w:r>
          </w:p>
        </w:tc>
        <w:tc>
          <w:tcPr>
            <w:tcW w:w="1760" w:type="dxa"/>
            <w:vAlign w:val="bottom"/>
          </w:tcPr>
          <w:p w:rsidR="00313111" w:rsidRDefault="000A4E66">
            <w:pPr>
              <w:ind w:left="100"/>
              <w:rPr>
                <w:sz w:val="20"/>
                <w:szCs w:val="20"/>
              </w:rPr>
            </w:pPr>
            <w:r>
              <w:rPr>
                <w:rFonts w:ascii="Calibri" w:eastAsia="Calibri" w:hAnsi="Calibri" w:cs="Calibri"/>
                <w:color w:val="212121"/>
                <w:sz w:val="20"/>
                <w:szCs w:val="20"/>
              </w:rPr>
              <w:t>recognized</w:t>
            </w:r>
          </w:p>
        </w:tc>
        <w:tc>
          <w:tcPr>
            <w:tcW w:w="100" w:type="dxa"/>
            <w:tcBorders>
              <w:right w:val="single" w:sz="8" w:space="0" w:color="auto"/>
            </w:tcBorders>
            <w:vAlign w:val="bottom"/>
          </w:tcPr>
          <w:p w:rsidR="00313111" w:rsidRDefault="00313111">
            <w:pPr>
              <w:rPr>
                <w:sz w:val="21"/>
                <w:szCs w:val="21"/>
              </w:rPr>
            </w:pPr>
          </w:p>
        </w:tc>
        <w:tc>
          <w:tcPr>
            <w:tcW w:w="2340" w:type="dxa"/>
            <w:tcBorders>
              <w:right w:val="single" w:sz="8" w:space="0" w:color="auto"/>
            </w:tcBorders>
            <w:vAlign w:val="bottom"/>
          </w:tcPr>
          <w:p w:rsidR="00313111" w:rsidRDefault="000A4E66">
            <w:pPr>
              <w:ind w:left="100"/>
              <w:rPr>
                <w:sz w:val="20"/>
                <w:szCs w:val="20"/>
              </w:rPr>
            </w:pPr>
            <w:r>
              <w:rPr>
                <w:rFonts w:ascii="Calibri" w:eastAsia="Calibri" w:hAnsi="Calibri" w:cs="Calibri"/>
                <w:sz w:val="20"/>
                <w:szCs w:val="20"/>
              </w:rPr>
              <w:t>similar sized</w:t>
            </w:r>
          </w:p>
        </w:tc>
        <w:tc>
          <w:tcPr>
            <w:tcW w:w="800" w:type="dxa"/>
            <w:tcBorders>
              <w:right w:val="single" w:sz="8" w:space="0" w:color="auto"/>
            </w:tcBorders>
            <w:vAlign w:val="bottom"/>
          </w:tcPr>
          <w:p w:rsidR="00313111" w:rsidRDefault="00313111">
            <w:pPr>
              <w:rPr>
                <w:sz w:val="21"/>
                <w:szCs w:val="21"/>
              </w:rPr>
            </w:pPr>
          </w:p>
        </w:tc>
        <w:tc>
          <w:tcPr>
            <w:tcW w:w="1100" w:type="dxa"/>
            <w:tcBorders>
              <w:right w:val="single" w:sz="8" w:space="0" w:color="auto"/>
            </w:tcBorders>
            <w:vAlign w:val="bottom"/>
          </w:tcPr>
          <w:p w:rsidR="00313111" w:rsidRDefault="000A4E66">
            <w:pPr>
              <w:ind w:left="100"/>
              <w:rPr>
                <w:sz w:val="20"/>
                <w:szCs w:val="20"/>
              </w:rPr>
            </w:pPr>
            <w:r>
              <w:rPr>
                <w:rFonts w:ascii="Calibri" w:eastAsia="Calibri" w:hAnsi="Calibri" w:cs="Calibri"/>
                <w:sz w:val="20"/>
                <w:szCs w:val="20"/>
              </w:rPr>
              <w:t>to</w:t>
            </w:r>
          </w:p>
        </w:tc>
        <w:tc>
          <w:tcPr>
            <w:tcW w:w="700" w:type="dxa"/>
            <w:tcBorders>
              <w:right w:val="single" w:sz="8" w:space="0" w:color="auto"/>
            </w:tcBorders>
            <w:vAlign w:val="bottom"/>
          </w:tcPr>
          <w:p w:rsidR="00313111" w:rsidRDefault="00313111">
            <w:pPr>
              <w:rPr>
                <w:sz w:val="21"/>
                <w:szCs w:val="21"/>
              </w:rPr>
            </w:pPr>
          </w:p>
        </w:tc>
        <w:tc>
          <w:tcPr>
            <w:tcW w:w="800" w:type="dxa"/>
            <w:tcBorders>
              <w:right w:val="single" w:sz="8" w:space="0" w:color="auto"/>
            </w:tcBorders>
            <w:vAlign w:val="bottom"/>
          </w:tcPr>
          <w:p w:rsidR="00313111" w:rsidRDefault="000A4E66">
            <w:pPr>
              <w:ind w:left="80"/>
              <w:rPr>
                <w:sz w:val="20"/>
                <w:szCs w:val="20"/>
              </w:rPr>
            </w:pPr>
            <w:r>
              <w:rPr>
                <w:rFonts w:ascii="Calibri" w:eastAsia="Calibri" w:hAnsi="Calibri" w:cs="Calibri"/>
                <w:sz w:val="20"/>
                <w:szCs w:val="20"/>
              </w:rPr>
              <w:t>more</w:t>
            </w:r>
          </w:p>
        </w:tc>
        <w:tc>
          <w:tcPr>
            <w:tcW w:w="0" w:type="dxa"/>
            <w:vAlign w:val="bottom"/>
          </w:tcPr>
          <w:p w:rsidR="00313111" w:rsidRDefault="00313111">
            <w:pPr>
              <w:rPr>
                <w:sz w:val="1"/>
                <w:szCs w:val="1"/>
              </w:rPr>
            </w:pPr>
          </w:p>
        </w:tc>
      </w:tr>
      <w:tr w:rsidR="00313111">
        <w:trPr>
          <w:trHeight w:val="252"/>
        </w:trPr>
        <w:tc>
          <w:tcPr>
            <w:tcW w:w="540" w:type="dxa"/>
            <w:tcBorders>
              <w:left w:val="single" w:sz="8" w:space="0" w:color="auto"/>
              <w:right w:val="single" w:sz="8" w:space="0" w:color="auto"/>
            </w:tcBorders>
            <w:vAlign w:val="bottom"/>
          </w:tcPr>
          <w:p w:rsidR="00313111" w:rsidRDefault="00313111">
            <w:pPr>
              <w:rPr>
                <w:sz w:val="21"/>
                <w:szCs w:val="21"/>
              </w:rPr>
            </w:pPr>
          </w:p>
        </w:tc>
        <w:tc>
          <w:tcPr>
            <w:tcW w:w="1020" w:type="dxa"/>
            <w:tcBorders>
              <w:right w:val="single" w:sz="8" w:space="0" w:color="auto"/>
            </w:tcBorders>
            <w:vAlign w:val="bottom"/>
          </w:tcPr>
          <w:p w:rsidR="00313111" w:rsidRDefault="00313111">
            <w:pPr>
              <w:rPr>
                <w:sz w:val="21"/>
                <w:szCs w:val="21"/>
              </w:rPr>
            </w:pPr>
          </w:p>
        </w:tc>
        <w:tc>
          <w:tcPr>
            <w:tcW w:w="1760" w:type="dxa"/>
            <w:vAlign w:val="bottom"/>
          </w:tcPr>
          <w:p w:rsidR="00313111" w:rsidRDefault="000A4E66">
            <w:pPr>
              <w:ind w:left="100"/>
              <w:rPr>
                <w:sz w:val="20"/>
                <w:szCs w:val="20"/>
              </w:rPr>
            </w:pPr>
            <w:r>
              <w:rPr>
                <w:rFonts w:ascii="Calibri" w:eastAsia="Calibri" w:hAnsi="Calibri" w:cs="Calibri"/>
                <w:color w:val="212121"/>
                <w:sz w:val="20"/>
                <w:szCs w:val="20"/>
              </w:rPr>
              <w:t>university/institute</w:t>
            </w:r>
          </w:p>
        </w:tc>
        <w:tc>
          <w:tcPr>
            <w:tcW w:w="100" w:type="dxa"/>
            <w:tcBorders>
              <w:right w:val="single" w:sz="8" w:space="0" w:color="auto"/>
            </w:tcBorders>
            <w:vAlign w:val="bottom"/>
          </w:tcPr>
          <w:p w:rsidR="00313111" w:rsidRDefault="00313111">
            <w:pPr>
              <w:rPr>
                <w:sz w:val="21"/>
                <w:szCs w:val="21"/>
              </w:rPr>
            </w:pPr>
          </w:p>
        </w:tc>
        <w:tc>
          <w:tcPr>
            <w:tcW w:w="2340" w:type="dxa"/>
            <w:tcBorders>
              <w:right w:val="single" w:sz="8" w:space="0" w:color="auto"/>
            </w:tcBorders>
            <w:vAlign w:val="bottom"/>
          </w:tcPr>
          <w:p w:rsidR="00313111" w:rsidRDefault="000A4E66">
            <w:pPr>
              <w:ind w:left="100"/>
              <w:rPr>
                <w:sz w:val="20"/>
                <w:szCs w:val="20"/>
              </w:rPr>
            </w:pPr>
            <w:r>
              <w:rPr>
                <w:rFonts w:ascii="Calibri" w:eastAsia="Calibri" w:hAnsi="Calibri" w:cs="Calibri"/>
                <w:sz w:val="20"/>
                <w:szCs w:val="20"/>
              </w:rPr>
              <w:t>organisations for at least</w:t>
            </w:r>
          </w:p>
        </w:tc>
        <w:tc>
          <w:tcPr>
            <w:tcW w:w="800" w:type="dxa"/>
            <w:tcBorders>
              <w:right w:val="single" w:sz="8" w:space="0" w:color="auto"/>
            </w:tcBorders>
            <w:vAlign w:val="bottom"/>
          </w:tcPr>
          <w:p w:rsidR="00313111" w:rsidRDefault="00313111">
            <w:pPr>
              <w:rPr>
                <w:sz w:val="21"/>
                <w:szCs w:val="21"/>
              </w:rPr>
            </w:pPr>
          </w:p>
        </w:tc>
        <w:tc>
          <w:tcPr>
            <w:tcW w:w="1100" w:type="dxa"/>
            <w:tcBorders>
              <w:right w:val="single" w:sz="8" w:space="0" w:color="auto"/>
            </w:tcBorders>
            <w:vAlign w:val="bottom"/>
          </w:tcPr>
          <w:p w:rsidR="00313111" w:rsidRDefault="000A4E66">
            <w:pPr>
              <w:ind w:left="100"/>
              <w:rPr>
                <w:sz w:val="20"/>
                <w:szCs w:val="20"/>
              </w:rPr>
            </w:pPr>
            <w:r>
              <w:rPr>
                <w:rFonts w:ascii="Calibri" w:eastAsia="Calibri" w:hAnsi="Calibri" w:cs="Calibri"/>
                <w:sz w:val="20"/>
                <w:szCs w:val="20"/>
              </w:rPr>
              <w:t>approval</w:t>
            </w:r>
          </w:p>
        </w:tc>
        <w:tc>
          <w:tcPr>
            <w:tcW w:w="700" w:type="dxa"/>
            <w:tcBorders>
              <w:right w:val="single" w:sz="8" w:space="0" w:color="auto"/>
            </w:tcBorders>
            <w:vAlign w:val="bottom"/>
          </w:tcPr>
          <w:p w:rsidR="00313111" w:rsidRDefault="00313111">
            <w:pPr>
              <w:rPr>
                <w:sz w:val="21"/>
                <w:szCs w:val="21"/>
              </w:rPr>
            </w:pPr>
          </w:p>
        </w:tc>
        <w:tc>
          <w:tcPr>
            <w:tcW w:w="800" w:type="dxa"/>
            <w:tcBorders>
              <w:right w:val="single" w:sz="8" w:space="0" w:color="auto"/>
            </w:tcBorders>
            <w:vAlign w:val="bottom"/>
          </w:tcPr>
          <w:p w:rsidR="00313111" w:rsidRDefault="000A4E66">
            <w:pPr>
              <w:ind w:left="80"/>
              <w:rPr>
                <w:sz w:val="20"/>
                <w:szCs w:val="20"/>
              </w:rPr>
            </w:pPr>
            <w:r>
              <w:rPr>
                <w:rFonts w:ascii="Calibri" w:eastAsia="Calibri" w:hAnsi="Calibri" w:cs="Calibri"/>
                <w:sz w:val="20"/>
                <w:szCs w:val="20"/>
              </w:rPr>
              <w:t>than</w:t>
            </w:r>
          </w:p>
        </w:tc>
        <w:tc>
          <w:tcPr>
            <w:tcW w:w="0" w:type="dxa"/>
            <w:vAlign w:val="bottom"/>
          </w:tcPr>
          <w:p w:rsidR="00313111" w:rsidRDefault="00313111">
            <w:pPr>
              <w:rPr>
                <w:sz w:val="1"/>
                <w:szCs w:val="1"/>
              </w:rPr>
            </w:pPr>
          </w:p>
        </w:tc>
      </w:tr>
      <w:tr w:rsidR="00313111">
        <w:trPr>
          <w:trHeight w:val="254"/>
        </w:trPr>
        <w:tc>
          <w:tcPr>
            <w:tcW w:w="540" w:type="dxa"/>
            <w:tcBorders>
              <w:left w:val="single" w:sz="8" w:space="0" w:color="auto"/>
              <w:right w:val="single" w:sz="8" w:space="0" w:color="auto"/>
            </w:tcBorders>
            <w:vAlign w:val="bottom"/>
          </w:tcPr>
          <w:p w:rsidR="00313111" w:rsidRDefault="00313111"/>
        </w:tc>
        <w:tc>
          <w:tcPr>
            <w:tcW w:w="1020" w:type="dxa"/>
            <w:tcBorders>
              <w:right w:val="single" w:sz="8" w:space="0" w:color="auto"/>
            </w:tcBorders>
            <w:vAlign w:val="bottom"/>
          </w:tcPr>
          <w:p w:rsidR="00313111" w:rsidRDefault="00313111"/>
        </w:tc>
        <w:tc>
          <w:tcPr>
            <w:tcW w:w="1760" w:type="dxa"/>
            <w:vAlign w:val="bottom"/>
          </w:tcPr>
          <w:p w:rsidR="00313111" w:rsidRDefault="000A4E66">
            <w:pPr>
              <w:ind w:left="100"/>
              <w:rPr>
                <w:sz w:val="20"/>
                <w:szCs w:val="20"/>
              </w:rPr>
            </w:pPr>
            <w:r>
              <w:rPr>
                <w:rFonts w:ascii="Calibri" w:eastAsia="Calibri" w:hAnsi="Calibri" w:cs="Calibri"/>
                <w:color w:val="212121"/>
                <w:sz w:val="20"/>
                <w:szCs w:val="20"/>
              </w:rPr>
              <w:t>and an associate</w:t>
            </w:r>
          </w:p>
        </w:tc>
        <w:tc>
          <w:tcPr>
            <w:tcW w:w="100" w:type="dxa"/>
            <w:tcBorders>
              <w:right w:val="single" w:sz="8" w:space="0" w:color="auto"/>
            </w:tcBorders>
            <w:vAlign w:val="bottom"/>
          </w:tcPr>
          <w:p w:rsidR="00313111" w:rsidRDefault="00313111"/>
        </w:tc>
        <w:tc>
          <w:tcPr>
            <w:tcW w:w="2340" w:type="dxa"/>
            <w:tcBorders>
              <w:right w:val="single" w:sz="8" w:space="0" w:color="auto"/>
            </w:tcBorders>
            <w:vAlign w:val="bottom"/>
          </w:tcPr>
          <w:p w:rsidR="00313111" w:rsidRDefault="000A4E66">
            <w:pPr>
              <w:ind w:left="100"/>
              <w:rPr>
                <w:sz w:val="20"/>
                <w:szCs w:val="20"/>
              </w:rPr>
            </w:pPr>
            <w:r>
              <w:rPr>
                <w:rFonts w:ascii="Calibri" w:eastAsia="Calibri" w:hAnsi="Calibri" w:cs="Calibri"/>
                <w:sz w:val="20"/>
                <w:szCs w:val="20"/>
              </w:rPr>
              <w:t>3 years. Previous</w:t>
            </w:r>
          </w:p>
        </w:tc>
        <w:tc>
          <w:tcPr>
            <w:tcW w:w="800" w:type="dxa"/>
            <w:tcBorders>
              <w:right w:val="single" w:sz="8" w:space="0" w:color="auto"/>
            </w:tcBorders>
            <w:vAlign w:val="bottom"/>
          </w:tcPr>
          <w:p w:rsidR="00313111" w:rsidRDefault="00313111"/>
        </w:tc>
        <w:tc>
          <w:tcPr>
            <w:tcW w:w="1100" w:type="dxa"/>
            <w:tcBorders>
              <w:right w:val="single" w:sz="8" w:space="0" w:color="auto"/>
            </w:tcBorders>
            <w:vAlign w:val="bottom"/>
          </w:tcPr>
          <w:p w:rsidR="00313111" w:rsidRDefault="000A4E66">
            <w:pPr>
              <w:ind w:left="100"/>
              <w:rPr>
                <w:sz w:val="20"/>
                <w:szCs w:val="20"/>
              </w:rPr>
            </w:pPr>
            <w:r>
              <w:rPr>
                <w:rFonts w:ascii="Calibri" w:eastAsia="Calibri" w:hAnsi="Calibri" w:cs="Calibri"/>
                <w:sz w:val="20"/>
                <w:szCs w:val="20"/>
              </w:rPr>
              <w:t>from</w:t>
            </w:r>
          </w:p>
        </w:tc>
        <w:tc>
          <w:tcPr>
            <w:tcW w:w="700" w:type="dxa"/>
            <w:tcBorders>
              <w:right w:val="single" w:sz="8" w:space="0" w:color="auto"/>
            </w:tcBorders>
            <w:vAlign w:val="bottom"/>
          </w:tcPr>
          <w:p w:rsidR="00313111" w:rsidRDefault="00313111"/>
        </w:tc>
        <w:tc>
          <w:tcPr>
            <w:tcW w:w="800" w:type="dxa"/>
            <w:tcBorders>
              <w:right w:val="single" w:sz="8" w:space="0" w:color="auto"/>
            </w:tcBorders>
            <w:vAlign w:val="bottom"/>
          </w:tcPr>
          <w:p w:rsidR="00313111" w:rsidRDefault="000A4E66">
            <w:pPr>
              <w:ind w:left="80"/>
              <w:rPr>
                <w:sz w:val="20"/>
                <w:szCs w:val="20"/>
              </w:rPr>
            </w:pPr>
            <w:r>
              <w:rPr>
                <w:rFonts w:ascii="Calibri" w:eastAsia="Calibri" w:hAnsi="Calibri" w:cs="Calibri"/>
                <w:sz w:val="20"/>
                <w:szCs w:val="20"/>
              </w:rPr>
              <w:t>65</w:t>
            </w:r>
          </w:p>
        </w:tc>
        <w:tc>
          <w:tcPr>
            <w:tcW w:w="0" w:type="dxa"/>
            <w:vAlign w:val="bottom"/>
          </w:tcPr>
          <w:p w:rsidR="00313111" w:rsidRDefault="00313111">
            <w:pPr>
              <w:rPr>
                <w:sz w:val="1"/>
                <w:szCs w:val="1"/>
              </w:rPr>
            </w:pPr>
          </w:p>
        </w:tc>
      </w:tr>
      <w:tr w:rsidR="00313111">
        <w:trPr>
          <w:trHeight w:val="252"/>
        </w:trPr>
        <w:tc>
          <w:tcPr>
            <w:tcW w:w="540" w:type="dxa"/>
            <w:tcBorders>
              <w:left w:val="single" w:sz="8" w:space="0" w:color="auto"/>
              <w:right w:val="single" w:sz="8" w:space="0" w:color="auto"/>
            </w:tcBorders>
            <w:vAlign w:val="bottom"/>
          </w:tcPr>
          <w:p w:rsidR="00313111" w:rsidRDefault="00313111">
            <w:pPr>
              <w:rPr>
                <w:sz w:val="21"/>
                <w:szCs w:val="21"/>
              </w:rPr>
            </w:pPr>
          </w:p>
        </w:tc>
        <w:tc>
          <w:tcPr>
            <w:tcW w:w="1020" w:type="dxa"/>
            <w:tcBorders>
              <w:right w:val="single" w:sz="8" w:space="0" w:color="auto"/>
            </w:tcBorders>
            <w:vAlign w:val="bottom"/>
          </w:tcPr>
          <w:p w:rsidR="00313111" w:rsidRDefault="00313111">
            <w:pPr>
              <w:rPr>
                <w:sz w:val="21"/>
                <w:szCs w:val="21"/>
              </w:rPr>
            </w:pPr>
          </w:p>
        </w:tc>
        <w:tc>
          <w:tcPr>
            <w:tcW w:w="1760" w:type="dxa"/>
            <w:vAlign w:val="bottom"/>
          </w:tcPr>
          <w:p w:rsidR="00313111" w:rsidRDefault="000A4E66">
            <w:pPr>
              <w:ind w:left="100"/>
              <w:rPr>
                <w:sz w:val="20"/>
                <w:szCs w:val="20"/>
              </w:rPr>
            </w:pPr>
            <w:r>
              <w:rPr>
                <w:rFonts w:ascii="Calibri" w:eastAsia="Calibri" w:hAnsi="Calibri" w:cs="Calibri"/>
                <w:color w:val="212121"/>
                <w:sz w:val="20"/>
                <w:szCs w:val="20"/>
              </w:rPr>
              <w:t>member of the</w:t>
            </w:r>
          </w:p>
        </w:tc>
        <w:tc>
          <w:tcPr>
            <w:tcW w:w="100" w:type="dxa"/>
            <w:tcBorders>
              <w:right w:val="single" w:sz="8" w:space="0" w:color="auto"/>
            </w:tcBorders>
            <w:vAlign w:val="bottom"/>
          </w:tcPr>
          <w:p w:rsidR="00313111" w:rsidRDefault="00313111">
            <w:pPr>
              <w:rPr>
                <w:sz w:val="21"/>
                <w:szCs w:val="21"/>
              </w:rPr>
            </w:pPr>
          </w:p>
        </w:tc>
        <w:tc>
          <w:tcPr>
            <w:tcW w:w="2340" w:type="dxa"/>
            <w:tcBorders>
              <w:right w:val="single" w:sz="8" w:space="0" w:color="auto"/>
            </w:tcBorders>
            <w:vAlign w:val="bottom"/>
          </w:tcPr>
          <w:p w:rsidR="00313111" w:rsidRDefault="000A4E66">
            <w:pPr>
              <w:ind w:left="100"/>
              <w:rPr>
                <w:sz w:val="20"/>
                <w:szCs w:val="20"/>
              </w:rPr>
            </w:pPr>
            <w:r>
              <w:rPr>
                <w:rFonts w:ascii="Calibri" w:eastAsia="Calibri" w:hAnsi="Calibri" w:cs="Calibri"/>
                <w:sz w:val="20"/>
                <w:szCs w:val="20"/>
              </w:rPr>
              <w:t>Experience in</w:t>
            </w:r>
          </w:p>
        </w:tc>
        <w:tc>
          <w:tcPr>
            <w:tcW w:w="800" w:type="dxa"/>
            <w:tcBorders>
              <w:right w:val="single" w:sz="8" w:space="0" w:color="auto"/>
            </w:tcBorders>
            <w:vAlign w:val="bottom"/>
          </w:tcPr>
          <w:p w:rsidR="00313111" w:rsidRDefault="00313111">
            <w:pPr>
              <w:rPr>
                <w:sz w:val="21"/>
                <w:szCs w:val="21"/>
              </w:rPr>
            </w:pPr>
          </w:p>
        </w:tc>
        <w:tc>
          <w:tcPr>
            <w:tcW w:w="1100" w:type="dxa"/>
            <w:tcBorders>
              <w:right w:val="single" w:sz="8" w:space="0" w:color="auto"/>
            </w:tcBorders>
            <w:vAlign w:val="bottom"/>
          </w:tcPr>
          <w:p w:rsidR="00313111" w:rsidRDefault="000A4E66">
            <w:pPr>
              <w:ind w:left="100"/>
              <w:rPr>
                <w:sz w:val="20"/>
                <w:szCs w:val="20"/>
              </w:rPr>
            </w:pPr>
            <w:r>
              <w:rPr>
                <w:rFonts w:ascii="Calibri" w:eastAsia="Calibri" w:hAnsi="Calibri" w:cs="Calibri"/>
                <w:sz w:val="20"/>
                <w:szCs w:val="20"/>
              </w:rPr>
              <w:t>remunera</w:t>
            </w:r>
          </w:p>
        </w:tc>
        <w:tc>
          <w:tcPr>
            <w:tcW w:w="700" w:type="dxa"/>
            <w:tcBorders>
              <w:right w:val="single" w:sz="8" w:space="0" w:color="auto"/>
            </w:tcBorders>
            <w:vAlign w:val="bottom"/>
          </w:tcPr>
          <w:p w:rsidR="00313111" w:rsidRDefault="00313111">
            <w:pPr>
              <w:rPr>
                <w:sz w:val="21"/>
                <w:szCs w:val="21"/>
              </w:rPr>
            </w:pPr>
          </w:p>
        </w:tc>
        <w:tc>
          <w:tcPr>
            <w:tcW w:w="800" w:type="dxa"/>
            <w:tcBorders>
              <w:right w:val="single" w:sz="8" w:space="0" w:color="auto"/>
            </w:tcBorders>
            <w:vAlign w:val="bottom"/>
          </w:tcPr>
          <w:p w:rsidR="00313111" w:rsidRDefault="000A4E66">
            <w:pPr>
              <w:ind w:left="80"/>
              <w:rPr>
                <w:sz w:val="20"/>
                <w:szCs w:val="20"/>
              </w:rPr>
            </w:pPr>
            <w:r>
              <w:rPr>
                <w:rFonts w:ascii="Calibri" w:eastAsia="Calibri" w:hAnsi="Calibri" w:cs="Calibri"/>
                <w:sz w:val="20"/>
                <w:szCs w:val="20"/>
              </w:rPr>
              <w:t>years</w:t>
            </w:r>
          </w:p>
        </w:tc>
        <w:tc>
          <w:tcPr>
            <w:tcW w:w="0" w:type="dxa"/>
            <w:vAlign w:val="bottom"/>
          </w:tcPr>
          <w:p w:rsidR="00313111" w:rsidRDefault="00313111">
            <w:pPr>
              <w:rPr>
                <w:sz w:val="1"/>
                <w:szCs w:val="1"/>
              </w:rPr>
            </w:pPr>
          </w:p>
        </w:tc>
      </w:tr>
      <w:tr w:rsidR="00313111">
        <w:trPr>
          <w:trHeight w:val="252"/>
        </w:trPr>
        <w:tc>
          <w:tcPr>
            <w:tcW w:w="540" w:type="dxa"/>
            <w:tcBorders>
              <w:left w:val="single" w:sz="8" w:space="0" w:color="auto"/>
              <w:right w:val="single" w:sz="8" w:space="0" w:color="auto"/>
            </w:tcBorders>
            <w:vAlign w:val="bottom"/>
          </w:tcPr>
          <w:p w:rsidR="00313111" w:rsidRDefault="00313111">
            <w:pPr>
              <w:rPr>
                <w:sz w:val="21"/>
                <w:szCs w:val="21"/>
              </w:rPr>
            </w:pPr>
          </w:p>
        </w:tc>
        <w:tc>
          <w:tcPr>
            <w:tcW w:w="1020" w:type="dxa"/>
            <w:tcBorders>
              <w:right w:val="single" w:sz="8" w:space="0" w:color="auto"/>
            </w:tcBorders>
            <w:vAlign w:val="bottom"/>
          </w:tcPr>
          <w:p w:rsidR="00313111" w:rsidRDefault="00313111">
            <w:pPr>
              <w:rPr>
                <w:sz w:val="21"/>
                <w:szCs w:val="21"/>
              </w:rPr>
            </w:pPr>
          </w:p>
        </w:tc>
        <w:tc>
          <w:tcPr>
            <w:tcW w:w="1760" w:type="dxa"/>
            <w:vAlign w:val="bottom"/>
          </w:tcPr>
          <w:p w:rsidR="00313111" w:rsidRDefault="000A4E66">
            <w:pPr>
              <w:ind w:left="100"/>
              <w:rPr>
                <w:sz w:val="20"/>
                <w:szCs w:val="20"/>
              </w:rPr>
            </w:pPr>
            <w:r>
              <w:rPr>
                <w:rFonts w:ascii="Calibri" w:eastAsia="Calibri" w:hAnsi="Calibri" w:cs="Calibri"/>
                <w:color w:val="212121"/>
                <w:sz w:val="20"/>
                <w:szCs w:val="20"/>
              </w:rPr>
              <w:t>Institute of</w:t>
            </w:r>
          </w:p>
        </w:tc>
        <w:tc>
          <w:tcPr>
            <w:tcW w:w="100" w:type="dxa"/>
            <w:tcBorders>
              <w:right w:val="single" w:sz="8" w:space="0" w:color="auto"/>
            </w:tcBorders>
            <w:vAlign w:val="bottom"/>
          </w:tcPr>
          <w:p w:rsidR="00313111" w:rsidRDefault="00313111">
            <w:pPr>
              <w:rPr>
                <w:sz w:val="21"/>
                <w:szCs w:val="21"/>
              </w:rPr>
            </w:pPr>
          </w:p>
        </w:tc>
        <w:tc>
          <w:tcPr>
            <w:tcW w:w="2340" w:type="dxa"/>
            <w:tcBorders>
              <w:right w:val="single" w:sz="8" w:space="0" w:color="auto"/>
            </w:tcBorders>
            <w:vAlign w:val="bottom"/>
          </w:tcPr>
          <w:p w:rsidR="00313111" w:rsidRDefault="000A4E66">
            <w:pPr>
              <w:ind w:left="100"/>
              <w:rPr>
                <w:sz w:val="20"/>
                <w:szCs w:val="20"/>
              </w:rPr>
            </w:pPr>
            <w:r>
              <w:rPr>
                <w:rFonts w:ascii="Calibri" w:eastAsia="Calibri" w:hAnsi="Calibri" w:cs="Calibri"/>
                <w:sz w:val="20"/>
                <w:szCs w:val="20"/>
              </w:rPr>
              <w:t>infrastructure company</w:t>
            </w:r>
          </w:p>
        </w:tc>
        <w:tc>
          <w:tcPr>
            <w:tcW w:w="800" w:type="dxa"/>
            <w:tcBorders>
              <w:right w:val="single" w:sz="8" w:space="0" w:color="auto"/>
            </w:tcBorders>
            <w:vAlign w:val="bottom"/>
          </w:tcPr>
          <w:p w:rsidR="00313111" w:rsidRDefault="00313111">
            <w:pPr>
              <w:rPr>
                <w:sz w:val="21"/>
                <w:szCs w:val="21"/>
              </w:rPr>
            </w:pPr>
          </w:p>
        </w:tc>
        <w:tc>
          <w:tcPr>
            <w:tcW w:w="1100" w:type="dxa"/>
            <w:tcBorders>
              <w:right w:val="single" w:sz="8" w:space="0" w:color="auto"/>
            </w:tcBorders>
            <w:vAlign w:val="bottom"/>
          </w:tcPr>
          <w:p w:rsidR="00313111" w:rsidRDefault="000A4E66">
            <w:pPr>
              <w:ind w:left="100"/>
              <w:rPr>
                <w:sz w:val="20"/>
                <w:szCs w:val="20"/>
              </w:rPr>
            </w:pPr>
            <w:r>
              <w:rPr>
                <w:rFonts w:ascii="Calibri" w:eastAsia="Calibri" w:hAnsi="Calibri" w:cs="Calibri"/>
                <w:sz w:val="20"/>
                <w:szCs w:val="20"/>
              </w:rPr>
              <w:t>tion</w:t>
            </w:r>
          </w:p>
        </w:tc>
        <w:tc>
          <w:tcPr>
            <w:tcW w:w="700" w:type="dxa"/>
            <w:tcBorders>
              <w:right w:val="single" w:sz="8" w:space="0" w:color="auto"/>
            </w:tcBorders>
            <w:vAlign w:val="bottom"/>
          </w:tcPr>
          <w:p w:rsidR="00313111" w:rsidRDefault="00313111">
            <w:pPr>
              <w:rPr>
                <w:sz w:val="21"/>
                <w:szCs w:val="21"/>
              </w:rPr>
            </w:pPr>
          </w:p>
        </w:tc>
        <w:tc>
          <w:tcPr>
            <w:tcW w:w="800" w:type="dxa"/>
            <w:tcBorders>
              <w:right w:val="single" w:sz="8" w:space="0" w:color="auto"/>
            </w:tcBorders>
            <w:vAlign w:val="bottom"/>
          </w:tcPr>
          <w:p w:rsidR="00313111" w:rsidRDefault="000A4E66">
            <w:pPr>
              <w:ind w:left="80"/>
              <w:rPr>
                <w:sz w:val="20"/>
                <w:szCs w:val="20"/>
              </w:rPr>
            </w:pPr>
            <w:r>
              <w:rPr>
                <w:rFonts w:ascii="Calibri" w:eastAsia="Calibri" w:hAnsi="Calibri" w:cs="Calibri"/>
                <w:sz w:val="20"/>
                <w:szCs w:val="20"/>
              </w:rPr>
              <w:t>of age)</w:t>
            </w:r>
          </w:p>
        </w:tc>
        <w:tc>
          <w:tcPr>
            <w:tcW w:w="0" w:type="dxa"/>
            <w:vAlign w:val="bottom"/>
          </w:tcPr>
          <w:p w:rsidR="00313111" w:rsidRDefault="00313111">
            <w:pPr>
              <w:rPr>
                <w:sz w:val="1"/>
                <w:szCs w:val="1"/>
              </w:rPr>
            </w:pPr>
          </w:p>
        </w:tc>
      </w:tr>
      <w:tr w:rsidR="00313111">
        <w:trPr>
          <w:trHeight w:val="252"/>
        </w:trPr>
        <w:tc>
          <w:tcPr>
            <w:tcW w:w="540" w:type="dxa"/>
            <w:tcBorders>
              <w:left w:val="single" w:sz="8" w:space="0" w:color="auto"/>
              <w:right w:val="single" w:sz="8" w:space="0" w:color="auto"/>
            </w:tcBorders>
            <w:vAlign w:val="bottom"/>
          </w:tcPr>
          <w:p w:rsidR="00313111" w:rsidRDefault="00313111">
            <w:pPr>
              <w:rPr>
                <w:sz w:val="21"/>
                <w:szCs w:val="21"/>
              </w:rPr>
            </w:pPr>
          </w:p>
        </w:tc>
        <w:tc>
          <w:tcPr>
            <w:tcW w:w="1020" w:type="dxa"/>
            <w:tcBorders>
              <w:right w:val="single" w:sz="8" w:space="0" w:color="auto"/>
            </w:tcBorders>
            <w:vAlign w:val="bottom"/>
          </w:tcPr>
          <w:p w:rsidR="00313111" w:rsidRDefault="00313111">
            <w:pPr>
              <w:rPr>
                <w:sz w:val="21"/>
                <w:szCs w:val="21"/>
              </w:rPr>
            </w:pPr>
          </w:p>
        </w:tc>
        <w:tc>
          <w:tcPr>
            <w:tcW w:w="1760" w:type="dxa"/>
            <w:vAlign w:val="bottom"/>
          </w:tcPr>
          <w:p w:rsidR="00313111" w:rsidRDefault="000A4E66">
            <w:pPr>
              <w:ind w:left="100"/>
              <w:rPr>
                <w:sz w:val="20"/>
                <w:szCs w:val="20"/>
              </w:rPr>
            </w:pPr>
            <w:r>
              <w:rPr>
                <w:rFonts w:ascii="Calibri" w:eastAsia="Calibri" w:hAnsi="Calibri" w:cs="Calibri"/>
                <w:color w:val="212121"/>
                <w:sz w:val="20"/>
                <w:szCs w:val="20"/>
              </w:rPr>
              <w:t>Company</w:t>
            </w:r>
          </w:p>
        </w:tc>
        <w:tc>
          <w:tcPr>
            <w:tcW w:w="100" w:type="dxa"/>
            <w:tcBorders>
              <w:right w:val="single" w:sz="8" w:space="0" w:color="auto"/>
            </w:tcBorders>
            <w:vAlign w:val="bottom"/>
          </w:tcPr>
          <w:p w:rsidR="00313111" w:rsidRDefault="00313111">
            <w:pPr>
              <w:rPr>
                <w:sz w:val="21"/>
                <w:szCs w:val="21"/>
              </w:rPr>
            </w:pPr>
          </w:p>
        </w:tc>
        <w:tc>
          <w:tcPr>
            <w:tcW w:w="2340" w:type="dxa"/>
            <w:tcBorders>
              <w:right w:val="single" w:sz="8" w:space="0" w:color="auto"/>
            </w:tcBorders>
            <w:vAlign w:val="bottom"/>
          </w:tcPr>
          <w:p w:rsidR="00313111" w:rsidRDefault="000A4E66">
            <w:pPr>
              <w:ind w:left="100"/>
              <w:rPr>
                <w:sz w:val="20"/>
                <w:szCs w:val="20"/>
              </w:rPr>
            </w:pPr>
            <w:r>
              <w:rPr>
                <w:rFonts w:ascii="Calibri" w:eastAsia="Calibri" w:hAnsi="Calibri" w:cs="Calibri"/>
                <w:sz w:val="20"/>
                <w:szCs w:val="20"/>
              </w:rPr>
              <w:t xml:space="preserve">will be an </w:t>
            </w:r>
            <w:r>
              <w:rPr>
                <w:rFonts w:ascii="Calibri" w:eastAsia="Calibri" w:hAnsi="Calibri" w:cs="Calibri"/>
                <w:sz w:val="20"/>
                <w:szCs w:val="20"/>
              </w:rPr>
              <w:t>added</w:t>
            </w:r>
          </w:p>
        </w:tc>
        <w:tc>
          <w:tcPr>
            <w:tcW w:w="800" w:type="dxa"/>
            <w:tcBorders>
              <w:right w:val="single" w:sz="8" w:space="0" w:color="auto"/>
            </w:tcBorders>
            <w:vAlign w:val="bottom"/>
          </w:tcPr>
          <w:p w:rsidR="00313111" w:rsidRDefault="00313111">
            <w:pPr>
              <w:rPr>
                <w:sz w:val="21"/>
                <w:szCs w:val="21"/>
              </w:rPr>
            </w:pPr>
          </w:p>
        </w:tc>
        <w:tc>
          <w:tcPr>
            <w:tcW w:w="1100" w:type="dxa"/>
            <w:tcBorders>
              <w:right w:val="single" w:sz="8" w:space="0" w:color="auto"/>
            </w:tcBorders>
            <w:vAlign w:val="bottom"/>
          </w:tcPr>
          <w:p w:rsidR="00313111" w:rsidRDefault="000A4E66">
            <w:pPr>
              <w:ind w:left="100"/>
              <w:rPr>
                <w:sz w:val="20"/>
                <w:szCs w:val="20"/>
              </w:rPr>
            </w:pPr>
            <w:r>
              <w:rPr>
                <w:rFonts w:ascii="Calibri" w:eastAsia="Calibri" w:hAnsi="Calibri" w:cs="Calibri"/>
                <w:sz w:val="20"/>
                <w:szCs w:val="20"/>
              </w:rPr>
              <w:t>Committe</w:t>
            </w:r>
          </w:p>
        </w:tc>
        <w:tc>
          <w:tcPr>
            <w:tcW w:w="700" w:type="dxa"/>
            <w:tcBorders>
              <w:right w:val="single" w:sz="8" w:space="0" w:color="auto"/>
            </w:tcBorders>
            <w:vAlign w:val="bottom"/>
          </w:tcPr>
          <w:p w:rsidR="00313111" w:rsidRDefault="00313111">
            <w:pPr>
              <w:rPr>
                <w:sz w:val="21"/>
                <w:szCs w:val="21"/>
              </w:rPr>
            </w:pPr>
          </w:p>
        </w:tc>
        <w:tc>
          <w:tcPr>
            <w:tcW w:w="800" w:type="dxa"/>
            <w:tcBorders>
              <w:right w:val="single" w:sz="8" w:space="0" w:color="auto"/>
            </w:tcBorders>
            <w:vAlign w:val="bottom"/>
          </w:tcPr>
          <w:p w:rsidR="00313111" w:rsidRDefault="00313111">
            <w:pPr>
              <w:rPr>
                <w:sz w:val="21"/>
                <w:szCs w:val="21"/>
              </w:rPr>
            </w:pPr>
          </w:p>
        </w:tc>
        <w:tc>
          <w:tcPr>
            <w:tcW w:w="0" w:type="dxa"/>
            <w:vAlign w:val="bottom"/>
          </w:tcPr>
          <w:p w:rsidR="00313111" w:rsidRDefault="00313111">
            <w:pPr>
              <w:rPr>
                <w:sz w:val="1"/>
                <w:szCs w:val="1"/>
              </w:rPr>
            </w:pPr>
          </w:p>
        </w:tc>
      </w:tr>
      <w:tr w:rsidR="00313111">
        <w:trPr>
          <w:trHeight w:val="252"/>
        </w:trPr>
        <w:tc>
          <w:tcPr>
            <w:tcW w:w="540" w:type="dxa"/>
            <w:tcBorders>
              <w:left w:val="single" w:sz="8" w:space="0" w:color="auto"/>
              <w:right w:val="single" w:sz="8" w:space="0" w:color="auto"/>
            </w:tcBorders>
            <w:vAlign w:val="bottom"/>
          </w:tcPr>
          <w:p w:rsidR="00313111" w:rsidRDefault="00313111">
            <w:pPr>
              <w:rPr>
                <w:sz w:val="21"/>
                <w:szCs w:val="21"/>
              </w:rPr>
            </w:pPr>
          </w:p>
        </w:tc>
        <w:tc>
          <w:tcPr>
            <w:tcW w:w="1020" w:type="dxa"/>
            <w:tcBorders>
              <w:right w:val="single" w:sz="8" w:space="0" w:color="auto"/>
            </w:tcBorders>
            <w:vAlign w:val="bottom"/>
          </w:tcPr>
          <w:p w:rsidR="00313111" w:rsidRDefault="00313111">
            <w:pPr>
              <w:rPr>
                <w:sz w:val="21"/>
                <w:szCs w:val="21"/>
              </w:rPr>
            </w:pPr>
          </w:p>
        </w:tc>
        <w:tc>
          <w:tcPr>
            <w:tcW w:w="1760" w:type="dxa"/>
            <w:vAlign w:val="bottom"/>
          </w:tcPr>
          <w:p w:rsidR="00313111" w:rsidRDefault="000A4E66">
            <w:pPr>
              <w:ind w:left="100"/>
              <w:rPr>
                <w:sz w:val="20"/>
                <w:szCs w:val="20"/>
              </w:rPr>
            </w:pPr>
            <w:r>
              <w:rPr>
                <w:rFonts w:ascii="Calibri" w:eastAsia="Calibri" w:hAnsi="Calibri" w:cs="Calibri"/>
                <w:color w:val="212121"/>
                <w:sz w:val="20"/>
                <w:szCs w:val="20"/>
              </w:rPr>
              <w:t>Secretaries of</w:t>
            </w:r>
          </w:p>
        </w:tc>
        <w:tc>
          <w:tcPr>
            <w:tcW w:w="100" w:type="dxa"/>
            <w:tcBorders>
              <w:right w:val="single" w:sz="8" w:space="0" w:color="auto"/>
            </w:tcBorders>
            <w:vAlign w:val="bottom"/>
          </w:tcPr>
          <w:p w:rsidR="00313111" w:rsidRDefault="00313111">
            <w:pPr>
              <w:rPr>
                <w:sz w:val="21"/>
                <w:szCs w:val="21"/>
              </w:rPr>
            </w:pPr>
          </w:p>
        </w:tc>
        <w:tc>
          <w:tcPr>
            <w:tcW w:w="2340" w:type="dxa"/>
            <w:tcBorders>
              <w:right w:val="single" w:sz="8" w:space="0" w:color="auto"/>
            </w:tcBorders>
            <w:vAlign w:val="bottom"/>
          </w:tcPr>
          <w:p w:rsidR="00313111" w:rsidRDefault="000A4E66">
            <w:pPr>
              <w:ind w:left="100"/>
              <w:rPr>
                <w:sz w:val="20"/>
                <w:szCs w:val="20"/>
              </w:rPr>
            </w:pPr>
            <w:r>
              <w:rPr>
                <w:rFonts w:ascii="Calibri" w:eastAsia="Calibri" w:hAnsi="Calibri" w:cs="Calibri"/>
                <w:sz w:val="20"/>
                <w:szCs w:val="20"/>
              </w:rPr>
              <w:t>advantage.</w:t>
            </w:r>
          </w:p>
        </w:tc>
        <w:tc>
          <w:tcPr>
            <w:tcW w:w="800" w:type="dxa"/>
            <w:tcBorders>
              <w:right w:val="single" w:sz="8" w:space="0" w:color="auto"/>
            </w:tcBorders>
            <w:vAlign w:val="bottom"/>
          </w:tcPr>
          <w:p w:rsidR="00313111" w:rsidRDefault="00313111">
            <w:pPr>
              <w:rPr>
                <w:sz w:val="21"/>
                <w:szCs w:val="21"/>
              </w:rPr>
            </w:pPr>
          </w:p>
        </w:tc>
        <w:tc>
          <w:tcPr>
            <w:tcW w:w="1100" w:type="dxa"/>
            <w:tcBorders>
              <w:right w:val="single" w:sz="8" w:space="0" w:color="auto"/>
            </w:tcBorders>
            <w:vAlign w:val="bottom"/>
          </w:tcPr>
          <w:p w:rsidR="00313111" w:rsidRDefault="000A4E66">
            <w:pPr>
              <w:ind w:left="100"/>
              <w:rPr>
                <w:sz w:val="20"/>
                <w:szCs w:val="20"/>
              </w:rPr>
            </w:pPr>
            <w:r>
              <w:rPr>
                <w:rFonts w:ascii="Calibri" w:eastAsia="Calibri" w:hAnsi="Calibri" w:cs="Calibri"/>
                <w:sz w:val="20"/>
                <w:szCs w:val="20"/>
              </w:rPr>
              <w:t>e of</w:t>
            </w:r>
          </w:p>
        </w:tc>
        <w:tc>
          <w:tcPr>
            <w:tcW w:w="700" w:type="dxa"/>
            <w:tcBorders>
              <w:right w:val="single" w:sz="8" w:space="0" w:color="auto"/>
            </w:tcBorders>
            <w:vAlign w:val="bottom"/>
          </w:tcPr>
          <w:p w:rsidR="00313111" w:rsidRDefault="00313111">
            <w:pPr>
              <w:rPr>
                <w:sz w:val="21"/>
                <w:szCs w:val="21"/>
              </w:rPr>
            </w:pPr>
          </w:p>
        </w:tc>
        <w:tc>
          <w:tcPr>
            <w:tcW w:w="800" w:type="dxa"/>
            <w:tcBorders>
              <w:right w:val="single" w:sz="8" w:space="0" w:color="auto"/>
            </w:tcBorders>
            <w:vAlign w:val="bottom"/>
          </w:tcPr>
          <w:p w:rsidR="00313111" w:rsidRDefault="00313111">
            <w:pPr>
              <w:rPr>
                <w:sz w:val="21"/>
                <w:szCs w:val="21"/>
              </w:rPr>
            </w:pPr>
          </w:p>
        </w:tc>
        <w:tc>
          <w:tcPr>
            <w:tcW w:w="0" w:type="dxa"/>
            <w:vAlign w:val="bottom"/>
          </w:tcPr>
          <w:p w:rsidR="00313111" w:rsidRDefault="00313111">
            <w:pPr>
              <w:rPr>
                <w:sz w:val="1"/>
                <w:szCs w:val="1"/>
              </w:rPr>
            </w:pPr>
          </w:p>
        </w:tc>
      </w:tr>
      <w:tr w:rsidR="00313111">
        <w:trPr>
          <w:trHeight w:val="252"/>
        </w:trPr>
        <w:tc>
          <w:tcPr>
            <w:tcW w:w="540" w:type="dxa"/>
            <w:tcBorders>
              <w:left w:val="single" w:sz="8" w:space="0" w:color="auto"/>
              <w:right w:val="single" w:sz="8" w:space="0" w:color="auto"/>
            </w:tcBorders>
            <w:vAlign w:val="bottom"/>
          </w:tcPr>
          <w:p w:rsidR="00313111" w:rsidRDefault="00313111">
            <w:pPr>
              <w:rPr>
                <w:sz w:val="21"/>
                <w:szCs w:val="21"/>
              </w:rPr>
            </w:pPr>
          </w:p>
        </w:tc>
        <w:tc>
          <w:tcPr>
            <w:tcW w:w="1020" w:type="dxa"/>
            <w:tcBorders>
              <w:right w:val="single" w:sz="8" w:space="0" w:color="auto"/>
            </w:tcBorders>
            <w:vAlign w:val="bottom"/>
          </w:tcPr>
          <w:p w:rsidR="00313111" w:rsidRDefault="00313111">
            <w:pPr>
              <w:rPr>
                <w:sz w:val="21"/>
                <w:szCs w:val="21"/>
              </w:rPr>
            </w:pPr>
          </w:p>
        </w:tc>
        <w:tc>
          <w:tcPr>
            <w:tcW w:w="1760" w:type="dxa"/>
            <w:vAlign w:val="bottom"/>
          </w:tcPr>
          <w:p w:rsidR="00313111" w:rsidRDefault="000A4E66">
            <w:pPr>
              <w:ind w:left="100"/>
              <w:rPr>
                <w:sz w:val="20"/>
                <w:szCs w:val="20"/>
              </w:rPr>
            </w:pPr>
            <w:r>
              <w:rPr>
                <w:rFonts w:ascii="Calibri" w:eastAsia="Calibri" w:hAnsi="Calibri" w:cs="Calibri"/>
                <w:color w:val="212121"/>
                <w:sz w:val="20"/>
                <w:szCs w:val="20"/>
              </w:rPr>
              <w:t>India. Additional</w:t>
            </w:r>
          </w:p>
        </w:tc>
        <w:tc>
          <w:tcPr>
            <w:tcW w:w="100" w:type="dxa"/>
            <w:tcBorders>
              <w:right w:val="single" w:sz="8" w:space="0" w:color="auto"/>
            </w:tcBorders>
            <w:vAlign w:val="bottom"/>
          </w:tcPr>
          <w:p w:rsidR="00313111" w:rsidRDefault="00313111">
            <w:pPr>
              <w:rPr>
                <w:sz w:val="21"/>
                <w:szCs w:val="21"/>
              </w:rPr>
            </w:pPr>
          </w:p>
        </w:tc>
        <w:tc>
          <w:tcPr>
            <w:tcW w:w="2340" w:type="dxa"/>
            <w:tcBorders>
              <w:right w:val="single" w:sz="8" w:space="0" w:color="auto"/>
            </w:tcBorders>
            <w:vAlign w:val="bottom"/>
          </w:tcPr>
          <w:p w:rsidR="00313111" w:rsidRDefault="00313111">
            <w:pPr>
              <w:rPr>
                <w:sz w:val="21"/>
                <w:szCs w:val="21"/>
              </w:rPr>
            </w:pPr>
          </w:p>
        </w:tc>
        <w:tc>
          <w:tcPr>
            <w:tcW w:w="800" w:type="dxa"/>
            <w:tcBorders>
              <w:right w:val="single" w:sz="8" w:space="0" w:color="auto"/>
            </w:tcBorders>
            <w:vAlign w:val="bottom"/>
          </w:tcPr>
          <w:p w:rsidR="00313111" w:rsidRDefault="00313111">
            <w:pPr>
              <w:rPr>
                <w:sz w:val="21"/>
                <w:szCs w:val="21"/>
              </w:rPr>
            </w:pPr>
          </w:p>
        </w:tc>
        <w:tc>
          <w:tcPr>
            <w:tcW w:w="1100" w:type="dxa"/>
            <w:tcBorders>
              <w:right w:val="single" w:sz="8" w:space="0" w:color="auto"/>
            </w:tcBorders>
            <w:vAlign w:val="bottom"/>
          </w:tcPr>
          <w:p w:rsidR="00313111" w:rsidRDefault="000A4E66">
            <w:pPr>
              <w:ind w:left="100"/>
              <w:rPr>
                <w:sz w:val="20"/>
                <w:szCs w:val="20"/>
              </w:rPr>
            </w:pPr>
            <w:r>
              <w:rPr>
                <w:rFonts w:ascii="Calibri" w:eastAsia="Calibri" w:hAnsi="Calibri" w:cs="Calibri"/>
                <w:sz w:val="20"/>
                <w:szCs w:val="20"/>
              </w:rPr>
              <w:t>NSSCDCL)</w:t>
            </w:r>
          </w:p>
        </w:tc>
        <w:tc>
          <w:tcPr>
            <w:tcW w:w="700" w:type="dxa"/>
            <w:tcBorders>
              <w:right w:val="single" w:sz="8" w:space="0" w:color="auto"/>
            </w:tcBorders>
            <w:vAlign w:val="bottom"/>
          </w:tcPr>
          <w:p w:rsidR="00313111" w:rsidRDefault="00313111">
            <w:pPr>
              <w:rPr>
                <w:sz w:val="21"/>
                <w:szCs w:val="21"/>
              </w:rPr>
            </w:pPr>
          </w:p>
        </w:tc>
        <w:tc>
          <w:tcPr>
            <w:tcW w:w="800" w:type="dxa"/>
            <w:tcBorders>
              <w:right w:val="single" w:sz="8" w:space="0" w:color="auto"/>
            </w:tcBorders>
            <w:vAlign w:val="bottom"/>
          </w:tcPr>
          <w:p w:rsidR="00313111" w:rsidRDefault="00313111">
            <w:pPr>
              <w:rPr>
                <w:sz w:val="21"/>
                <w:szCs w:val="21"/>
              </w:rPr>
            </w:pPr>
          </w:p>
        </w:tc>
        <w:tc>
          <w:tcPr>
            <w:tcW w:w="0" w:type="dxa"/>
            <w:vAlign w:val="bottom"/>
          </w:tcPr>
          <w:p w:rsidR="00313111" w:rsidRDefault="00313111">
            <w:pPr>
              <w:rPr>
                <w:sz w:val="1"/>
                <w:szCs w:val="1"/>
              </w:rPr>
            </w:pPr>
          </w:p>
        </w:tc>
      </w:tr>
      <w:tr w:rsidR="00313111">
        <w:trPr>
          <w:trHeight w:val="247"/>
        </w:trPr>
        <w:tc>
          <w:tcPr>
            <w:tcW w:w="540" w:type="dxa"/>
            <w:tcBorders>
              <w:left w:val="single" w:sz="8" w:space="0" w:color="auto"/>
              <w:right w:val="single" w:sz="8" w:space="0" w:color="auto"/>
            </w:tcBorders>
            <w:vAlign w:val="bottom"/>
          </w:tcPr>
          <w:p w:rsidR="00313111" w:rsidRDefault="00313111">
            <w:pPr>
              <w:rPr>
                <w:sz w:val="21"/>
                <w:szCs w:val="21"/>
              </w:rPr>
            </w:pPr>
          </w:p>
        </w:tc>
        <w:tc>
          <w:tcPr>
            <w:tcW w:w="1020" w:type="dxa"/>
            <w:tcBorders>
              <w:right w:val="single" w:sz="8" w:space="0" w:color="auto"/>
            </w:tcBorders>
            <w:vAlign w:val="bottom"/>
          </w:tcPr>
          <w:p w:rsidR="00313111" w:rsidRDefault="00313111">
            <w:pPr>
              <w:rPr>
                <w:sz w:val="21"/>
                <w:szCs w:val="21"/>
              </w:rPr>
            </w:pPr>
          </w:p>
        </w:tc>
        <w:tc>
          <w:tcPr>
            <w:tcW w:w="1760" w:type="dxa"/>
            <w:vAlign w:val="bottom"/>
          </w:tcPr>
          <w:p w:rsidR="00313111" w:rsidRDefault="000A4E66">
            <w:pPr>
              <w:ind w:left="100"/>
              <w:rPr>
                <w:sz w:val="20"/>
                <w:szCs w:val="20"/>
              </w:rPr>
            </w:pPr>
            <w:r>
              <w:rPr>
                <w:rFonts w:ascii="Calibri" w:eastAsia="Calibri" w:hAnsi="Calibri" w:cs="Calibri"/>
                <w:color w:val="212121"/>
                <w:sz w:val="20"/>
                <w:szCs w:val="20"/>
              </w:rPr>
              <w:t>LLB degree from</w:t>
            </w:r>
          </w:p>
        </w:tc>
        <w:tc>
          <w:tcPr>
            <w:tcW w:w="100" w:type="dxa"/>
            <w:tcBorders>
              <w:right w:val="single" w:sz="8" w:space="0" w:color="auto"/>
            </w:tcBorders>
            <w:vAlign w:val="bottom"/>
          </w:tcPr>
          <w:p w:rsidR="00313111" w:rsidRDefault="00313111">
            <w:pPr>
              <w:rPr>
                <w:sz w:val="21"/>
                <w:szCs w:val="21"/>
              </w:rPr>
            </w:pPr>
          </w:p>
        </w:tc>
        <w:tc>
          <w:tcPr>
            <w:tcW w:w="2340" w:type="dxa"/>
            <w:tcBorders>
              <w:right w:val="single" w:sz="8" w:space="0" w:color="auto"/>
            </w:tcBorders>
            <w:vAlign w:val="bottom"/>
          </w:tcPr>
          <w:p w:rsidR="00313111" w:rsidRDefault="00313111">
            <w:pPr>
              <w:rPr>
                <w:sz w:val="21"/>
                <w:szCs w:val="21"/>
              </w:rPr>
            </w:pPr>
          </w:p>
        </w:tc>
        <w:tc>
          <w:tcPr>
            <w:tcW w:w="800" w:type="dxa"/>
            <w:tcBorders>
              <w:right w:val="single" w:sz="8" w:space="0" w:color="auto"/>
            </w:tcBorders>
            <w:vAlign w:val="bottom"/>
          </w:tcPr>
          <w:p w:rsidR="00313111" w:rsidRDefault="00313111">
            <w:pPr>
              <w:rPr>
                <w:sz w:val="21"/>
                <w:szCs w:val="21"/>
              </w:rPr>
            </w:pPr>
          </w:p>
        </w:tc>
        <w:tc>
          <w:tcPr>
            <w:tcW w:w="1100" w:type="dxa"/>
            <w:tcBorders>
              <w:right w:val="single" w:sz="8" w:space="0" w:color="auto"/>
            </w:tcBorders>
            <w:vAlign w:val="bottom"/>
          </w:tcPr>
          <w:p w:rsidR="00313111" w:rsidRDefault="00313111">
            <w:pPr>
              <w:rPr>
                <w:sz w:val="21"/>
                <w:szCs w:val="21"/>
              </w:rPr>
            </w:pPr>
          </w:p>
        </w:tc>
        <w:tc>
          <w:tcPr>
            <w:tcW w:w="700" w:type="dxa"/>
            <w:tcBorders>
              <w:right w:val="single" w:sz="8" w:space="0" w:color="auto"/>
            </w:tcBorders>
            <w:vAlign w:val="bottom"/>
          </w:tcPr>
          <w:p w:rsidR="00313111" w:rsidRDefault="00313111">
            <w:pPr>
              <w:rPr>
                <w:sz w:val="21"/>
                <w:szCs w:val="21"/>
              </w:rPr>
            </w:pPr>
          </w:p>
        </w:tc>
        <w:tc>
          <w:tcPr>
            <w:tcW w:w="800" w:type="dxa"/>
            <w:tcBorders>
              <w:right w:val="single" w:sz="8" w:space="0" w:color="auto"/>
            </w:tcBorders>
            <w:vAlign w:val="bottom"/>
          </w:tcPr>
          <w:p w:rsidR="00313111" w:rsidRDefault="00313111">
            <w:pPr>
              <w:rPr>
                <w:sz w:val="21"/>
                <w:szCs w:val="21"/>
              </w:rPr>
            </w:pPr>
          </w:p>
        </w:tc>
        <w:tc>
          <w:tcPr>
            <w:tcW w:w="0" w:type="dxa"/>
            <w:vAlign w:val="bottom"/>
          </w:tcPr>
          <w:p w:rsidR="00313111" w:rsidRDefault="00313111">
            <w:pPr>
              <w:rPr>
                <w:sz w:val="1"/>
                <w:szCs w:val="1"/>
              </w:rPr>
            </w:pPr>
          </w:p>
        </w:tc>
      </w:tr>
      <w:tr w:rsidR="00313111">
        <w:trPr>
          <w:trHeight w:val="252"/>
        </w:trPr>
        <w:tc>
          <w:tcPr>
            <w:tcW w:w="540" w:type="dxa"/>
            <w:tcBorders>
              <w:left w:val="single" w:sz="8" w:space="0" w:color="auto"/>
              <w:right w:val="single" w:sz="8" w:space="0" w:color="auto"/>
            </w:tcBorders>
            <w:vAlign w:val="bottom"/>
          </w:tcPr>
          <w:p w:rsidR="00313111" w:rsidRDefault="00313111">
            <w:pPr>
              <w:rPr>
                <w:sz w:val="21"/>
                <w:szCs w:val="21"/>
              </w:rPr>
            </w:pPr>
          </w:p>
        </w:tc>
        <w:tc>
          <w:tcPr>
            <w:tcW w:w="1020" w:type="dxa"/>
            <w:tcBorders>
              <w:right w:val="single" w:sz="8" w:space="0" w:color="auto"/>
            </w:tcBorders>
            <w:vAlign w:val="bottom"/>
          </w:tcPr>
          <w:p w:rsidR="00313111" w:rsidRDefault="00313111">
            <w:pPr>
              <w:rPr>
                <w:sz w:val="21"/>
                <w:szCs w:val="21"/>
              </w:rPr>
            </w:pPr>
          </w:p>
        </w:tc>
        <w:tc>
          <w:tcPr>
            <w:tcW w:w="1760" w:type="dxa"/>
            <w:vAlign w:val="bottom"/>
          </w:tcPr>
          <w:p w:rsidR="00313111" w:rsidRDefault="000A4E66">
            <w:pPr>
              <w:ind w:left="100"/>
              <w:rPr>
                <w:sz w:val="20"/>
                <w:szCs w:val="20"/>
              </w:rPr>
            </w:pPr>
            <w:r>
              <w:rPr>
                <w:rFonts w:ascii="Calibri" w:eastAsia="Calibri" w:hAnsi="Calibri" w:cs="Calibri"/>
                <w:color w:val="212121"/>
                <w:sz w:val="20"/>
                <w:szCs w:val="20"/>
              </w:rPr>
              <w:t>recognized</w:t>
            </w:r>
          </w:p>
        </w:tc>
        <w:tc>
          <w:tcPr>
            <w:tcW w:w="100" w:type="dxa"/>
            <w:tcBorders>
              <w:right w:val="single" w:sz="8" w:space="0" w:color="auto"/>
            </w:tcBorders>
            <w:vAlign w:val="bottom"/>
          </w:tcPr>
          <w:p w:rsidR="00313111" w:rsidRDefault="00313111">
            <w:pPr>
              <w:rPr>
                <w:sz w:val="21"/>
                <w:szCs w:val="21"/>
              </w:rPr>
            </w:pPr>
          </w:p>
        </w:tc>
        <w:tc>
          <w:tcPr>
            <w:tcW w:w="2340" w:type="dxa"/>
            <w:tcBorders>
              <w:right w:val="single" w:sz="8" w:space="0" w:color="auto"/>
            </w:tcBorders>
            <w:vAlign w:val="bottom"/>
          </w:tcPr>
          <w:p w:rsidR="00313111" w:rsidRDefault="00313111">
            <w:pPr>
              <w:rPr>
                <w:sz w:val="21"/>
                <w:szCs w:val="21"/>
              </w:rPr>
            </w:pPr>
          </w:p>
        </w:tc>
        <w:tc>
          <w:tcPr>
            <w:tcW w:w="800" w:type="dxa"/>
            <w:tcBorders>
              <w:right w:val="single" w:sz="8" w:space="0" w:color="auto"/>
            </w:tcBorders>
            <w:vAlign w:val="bottom"/>
          </w:tcPr>
          <w:p w:rsidR="00313111" w:rsidRDefault="00313111">
            <w:pPr>
              <w:rPr>
                <w:sz w:val="21"/>
                <w:szCs w:val="21"/>
              </w:rPr>
            </w:pPr>
          </w:p>
        </w:tc>
        <w:tc>
          <w:tcPr>
            <w:tcW w:w="1100" w:type="dxa"/>
            <w:tcBorders>
              <w:right w:val="single" w:sz="8" w:space="0" w:color="auto"/>
            </w:tcBorders>
            <w:vAlign w:val="bottom"/>
          </w:tcPr>
          <w:p w:rsidR="00313111" w:rsidRDefault="00313111">
            <w:pPr>
              <w:rPr>
                <w:sz w:val="21"/>
                <w:szCs w:val="21"/>
              </w:rPr>
            </w:pPr>
          </w:p>
        </w:tc>
        <w:tc>
          <w:tcPr>
            <w:tcW w:w="700" w:type="dxa"/>
            <w:tcBorders>
              <w:right w:val="single" w:sz="8" w:space="0" w:color="auto"/>
            </w:tcBorders>
            <w:vAlign w:val="bottom"/>
          </w:tcPr>
          <w:p w:rsidR="00313111" w:rsidRDefault="00313111">
            <w:pPr>
              <w:rPr>
                <w:sz w:val="21"/>
                <w:szCs w:val="21"/>
              </w:rPr>
            </w:pPr>
          </w:p>
        </w:tc>
        <w:tc>
          <w:tcPr>
            <w:tcW w:w="800" w:type="dxa"/>
            <w:tcBorders>
              <w:right w:val="single" w:sz="8" w:space="0" w:color="auto"/>
            </w:tcBorders>
            <w:vAlign w:val="bottom"/>
          </w:tcPr>
          <w:p w:rsidR="00313111" w:rsidRDefault="00313111">
            <w:pPr>
              <w:rPr>
                <w:sz w:val="21"/>
                <w:szCs w:val="21"/>
              </w:rPr>
            </w:pPr>
          </w:p>
        </w:tc>
        <w:tc>
          <w:tcPr>
            <w:tcW w:w="0" w:type="dxa"/>
            <w:vAlign w:val="bottom"/>
          </w:tcPr>
          <w:p w:rsidR="00313111" w:rsidRDefault="00313111">
            <w:pPr>
              <w:rPr>
                <w:sz w:val="1"/>
                <w:szCs w:val="1"/>
              </w:rPr>
            </w:pPr>
          </w:p>
        </w:tc>
      </w:tr>
      <w:tr w:rsidR="00313111">
        <w:trPr>
          <w:trHeight w:val="252"/>
        </w:trPr>
        <w:tc>
          <w:tcPr>
            <w:tcW w:w="540" w:type="dxa"/>
            <w:tcBorders>
              <w:left w:val="single" w:sz="8" w:space="0" w:color="auto"/>
              <w:right w:val="single" w:sz="8" w:space="0" w:color="auto"/>
            </w:tcBorders>
            <w:vAlign w:val="bottom"/>
          </w:tcPr>
          <w:p w:rsidR="00313111" w:rsidRDefault="00313111">
            <w:pPr>
              <w:rPr>
                <w:sz w:val="21"/>
                <w:szCs w:val="21"/>
              </w:rPr>
            </w:pPr>
          </w:p>
        </w:tc>
        <w:tc>
          <w:tcPr>
            <w:tcW w:w="1020" w:type="dxa"/>
            <w:tcBorders>
              <w:right w:val="single" w:sz="8" w:space="0" w:color="auto"/>
            </w:tcBorders>
            <w:vAlign w:val="bottom"/>
          </w:tcPr>
          <w:p w:rsidR="00313111" w:rsidRDefault="00313111">
            <w:pPr>
              <w:rPr>
                <w:sz w:val="21"/>
                <w:szCs w:val="21"/>
              </w:rPr>
            </w:pPr>
          </w:p>
        </w:tc>
        <w:tc>
          <w:tcPr>
            <w:tcW w:w="1760" w:type="dxa"/>
            <w:vAlign w:val="bottom"/>
          </w:tcPr>
          <w:p w:rsidR="00313111" w:rsidRDefault="000A4E66">
            <w:pPr>
              <w:ind w:left="100"/>
              <w:rPr>
                <w:sz w:val="20"/>
                <w:szCs w:val="20"/>
              </w:rPr>
            </w:pPr>
            <w:r>
              <w:rPr>
                <w:rFonts w:ascii="Calibri" w:eastAsia="Calibri" w:hAnsi="Calibri" w:cs="Calibri"/>
                <w:color w:val="212121"/>
                <w:sz w:val="20"/>
                <w:szCs w:val="20"/>
              </w:rPr>
              <w:t>university/institute</w:t>
            </w:r>
          </w:p>
        </w:tc>
        <w:tc>
          <w:tcPr>
            <w:tcW w:w="100" w:type="dxa"/>
            <w:tcBorders>
              <w:right w:val="single" w:sz="8" w:space="0" w:color="auto"/>
            </w:tcBorders>
            <w:vAlign w:val="bottom"/>
          </w:tcPr>
          <w:p w:rsidR="00313111" w:rsidRDefault="00313111">
            <w:pPr>
              <w:rPr>
                <w:sz w:val="21"/>
                <w:szCs w:val="21"/>
              </w:rPr>
            </w:pPr>
          </w:p>
        </w:tc>
        <w:tc>
          <w:tcPr>
            <w:tcW w:w="2340" w:type="dxa"/>
            <w:tcBorders>
              <w:right w:val="single" w:sz="8" w:space="0" w:color="auto"/>
            </w:tcBorders>
            <w:vAlign w:val="bottom"/>
          </w:tcPr>
          <w:p w:rsidR="00313111" w:rsidRDefault="00313111">
            <w:pPr>
              <w:rPr>
                <w:sz w:val="21"/>
                <w:szCs w:val="21"/>
              </w:rPr>
            </w:pPr>
          </w:p>
        </w:tc>
        <w:tc>
          <w:tcPr>
            <w:tcW w:w="800" w:type="dxa"/>
            <w:tcBorders>
              <w:right w:val="single" w:sz="8" w:space="0" w:color="auto"/>
            </w:tcBorders>
            <w:vAlign w:val="bottom"/>
          </w:tcPr>
          <w:p w:rsidR="00313111" w:rsidRDefault="00313111">
            <w:pPr>
              <w:rPr>
                <w:sz w:val="21"/>
                <w:szCs w:val="21"/>
              </w:rPr>
            </w:pPr>
          </w:p>
        </w:tc>
        <w:tc>
          <w:tcPr>
            <w:tcW w:w="1100" w:type="dxa"/>
            <w:tcBorders>
              <w:right w:val="single" w:sz="8" w:space="0" w:color="auto"/>
            </w:tcBorders>
            <w:vAlign w:val="bottom"/>
          </w:tcPr>
          <w:p w:rsidR="00313111" w:rsidRDefault="00313111">
            <w:pPr>
              <w:rPr>
                <w:sz w:val="21"/>
                <w:szCs w:val="21"/>
              </w:rPr>
            </w:pPr>
          </w:p>
        </w:tc>
        <w:tc>
          <w:tcPr>
            <w:tcW w:w="700" w:type="dxa"/>
            <w:tcBorders>
              <w:right w:val="single" w:sz="8" w:space="0" w:color="auto"/>
            </w:tcBorders>
            <w:vAlign w:val="bottom"/>
          </w:tcPr>
          <w:p w:rsidR="00313111" w:rsidRDefault="00313111">
            <w:pPr>
              <w:rPr>
                <w:sz w:val="21"/>
                <w:szCs w:val="21"/>
              </w:rPr>
            </w:pPr>
          </w:p>
        </w:tc>
        <w:tc>
          <w:tcPr>
            <w:tcW w:w="800" w:type="dxa"/>
            <w:tcBorders>
              <w:right w:val="single" w:sz="8" w:space="0" w:color="auto"/>
            </w:tcBorders>
            <w:vAlign w:val="bottom"/>
          </w:tcPr>
          <w:p w:rsidR="00313111" w:rsidRDefault="00313111">
            <w:pPr>
              <w:rPr>
                <w:sz w:val="21"/>
                <w:szCs w:val="21"/>
              </w:rPr>
            </w:pPr>
          </w:p>
        </w:tc>
        <w:tc>
          <w:tcPr>
            <w:tcW w:w="0" w:type="dxa"/>
            <w:vAlign w:val="bottom"/>
          </w:tcPr>
          <w:p w:rsidR="00313111" w:rsidRDefault="00313111">
            <w:pPr>
              <w:rPr>
                <w:sz w:val="1"/>
                <w:szCs w:val="1"/>
              </w:rPr>
            </w:pPr>
          </w:p>
        </w:tc>
      </w:tr>
      <w:tr w:rsidR="00313111">
        <w:trPr>
          <w:trHeight w:val="254"/>
        </w:trPr>
        <w:tc>
          <w:tcPr>
            <w:tcW w:w="540" w:type="dxa"/>
            <w:tcBorders>
              <w:left w:val="single" w:sz="8" w:space="0" w:color="auto"/>
              <w:right w:val="single" w:sz="8" w:space="0" w:color="auto"/>
            </w:tcBorders>
            <w:vAlign w:val="bottom"/>
          </w:tcPr>
          <w:p w:rsidR="00313111" w:rsidRDefault="00313111"/>
        </w:tc>
        <w:tc>
          <w:tcPr>
            <w:tcW w:w="1020" w:type="dxa"/>
            <w:tcBorders>
              <w:right w:val="single" w:sz="8" w:space="0" w:color="auto"/>
            </w:tcBorders>
            <w:vAlign w:val="bottom"/>
          </w:tcPr>
          <w:p w:rsidR="00313111" w:rsidRDefault="00313111"/>
        </w:tc>
        <w:tc>
          <w:tcPr>
            <w:tcW w:w="1760" w:type="dxa"/>
            <w:vAlign w:val="bottom"/>
          </w:tcPr>
          <w:p w:rsidR="00313111" w:rsidRDefault="000A4E66">
            <w:pPr>
              <w:ind w:left="100"/>
              <w:rPr>
                <w:sz w:val="20"/>
                <w:szCs w:val="20"/>
              </w:rPr>
            </w:pPr>
            <w:r>
              <w:rPr>
                <w:rFonts w:ascii="Calibri" w:eastAsia="Calibri" w:hAnsi="Calibri" w:cs="Calibri"/>
                <w:color w:val="212121"/>
                <w:sz w:val="20"/>
                <w:szCs w:val="20"/>
              </w:rPr>
              <w:t>will be added</w:t>
            </w:r>
          </w:p>
        </w:tc>
        <w:tc>
          <w:tcPr>
            <w:tcW w:w="100" w:type="dxa"/>
            <w:tcBorders>
              <w:right w:val="single" w:sz="8" w:space="0" w:color="auto"/>
            </w:tcBorders>
            <w:vAlign w:val="bottom"/>
          </w:tcPr>
          <w:p w:rsidR="00313111" w:rsidRDefault="00313111"/>
        </w:tc>
        <w:tc>
          <w:tcPr>
            <w:tcW w:w="2340" w:type="dxa"/>
            <w:tcBorders>
              <w:right w:val="single" w:sz="8" w:space="0" w:color="auto"/>
            </w:tcBorders>
            <w:vAlign w:val="bottom"/>
          </w:tcPr>
          <w:p w:rsidR="00313111" w:rsidRDefault="00313111"/>
        </w:tc>
        <w:tc>
          <w:tcPr>
            <w:tcW w:w="800" w:type="dxa"/>
            <w:tcBorders>
              <w:right w:val="single" w:sz="8" w:space="0" w:color="auto"/>
            </w:tcBorders>
            <w:vAlign w:val="bottom"/>
          </w:tcPr>
          <w:p w:rsidR="00313111" w:rsidRDefault="00313111"/>
        </w:tc>
        <w:tc>
          <w:tcPr>
            <w:tcW w:w="1100" w:type="dxa"/>
            <w:tcBorders>
              <w:right w:val="single" w:sz="8" w:space="0" w:color="auto"/>
            </w:tcBorders>
            <w:vAlign w:val="bottom"/>
          </w:tcPr>
          <w:p w:rsidR="00313111" w:rsidRDefault="00313111"/>
        </w:tc>
        <w:tc>
          <w:tcPr>
            <w:tcW w:w="700" w:type="dxa"/>
            <w:tcBorders>
              <w:right w:val="single" w:sz="8" w:space="0" w:color="auto"/>
            </w:tcBorders>
            <w:vAlign w:val="bottom"/>
          </w:tcPr>
          <w:p w:rsidR="00313111" w:rsidRDefault="00313111"/>
        </w:tc>
        <w:tc>
          <w:tcPr>
            <w:tcW w:w="800" w:type="dxa"/>
            <w:tcBorders>
              <w:right w:val="single" w:sz="8" w:space="0" w:color="auto"/>
            </w:tcBorders>
            <w:vAlign w:val="bottom"/>
          </w:tcPr>
          <w:p w:rsidR="00313111" w:rsidRDefault="00313111"/>
        </w:tc>
        <w:tc>
          <w:tcPr>
            <w:tcW w:w="0" w:type="dxa"/>
            <w:vAlign w:val="bottom"/>
          </w:tcPr>
          <w:p w:rsidR="00313111" w:rsidRDefault="00313111">
            <w:pPr>
              <w:rPr>
                <w:sz w:val="1"/>
                <w:szCs w:val="1"/>
              </w:rPr>
            </w:pPr>
          </w:p>
        </w:tc>
      </w:tr>
      <w:tr w:rsidR="00313111">
        <w:trPr>
          <w:trHeight w:val="262"/>
        </w:trPr>
        <w:tc>
          <w:tcPr>
            <w:tcW w:w="540" w:type="dxa"/>
            <w:tcBorders>
              <w:left w:val="single" w:sz="8" w:space="0" w:color="auto"/>
              <w:bottom w:val="single" w:sz="8" w:space="0" w:color="auto"/>
              <w:right w:val="single" w:sz="8" w:space="0" w:color="auto"/>
            </w:tcBorders>
            <w:vAlign w:val="bottom"/>
          </w:tcPr>
          <w:p w:rsidR="00313111" w:rsidRDefault="00313111"/>
        </w:tc>
        <w:tc>
          <w:tcPr>
            <w:tcW w:w="1020" w:type="dxa"/>
            <w:tcBorders>
              <w:bottom w:val="single" w:sz="8" w:space="0" w:color="auto"/>
              <w:right w:val="single" w:sz="8" w:space="0" w:color="auto"/>
            </w:tcBorders>
            <w:vAlign w:val="bottom"/>
          </w:tcPr>
          <w:p w:rsidR="00313111" w:rsidRDefault="00313111"/>
        </w:tc>
        <w:tc>
          <w:tcPr>
            <w:tcW w:w="1760" w:type="dxa"/>
            <w:tcBorders>
              <w:bottom w:val="single" w:sz="8" w:space="0" w:color="auto"/>
            </w:tcBorders>
            <w:vAlign w:val="bottom"/>
          </w:tcPr>
          <w:p w:rsidR="00313111" w:rsidRDefault="000A4E66">
            <w:pPr>
              <w:ind w:left="100"/>
              <w:rPr>
                <w:sz w:val="20"/>
                <w:szCs w:val="20"/>
              </w:rPr>
            </w:pPr>
            <w:r>
              <w:rPr>
                <w:rFonts w:ascii="Calibri" w:eastAsia="Calibri" w:hAnsi="Calibri" w:cs="Calibri"/>
                <w:color w:val="212121"/>
                <w:sz w:val="20"/>
                <w:szCs w:val="20"/>
              </w:rPr>
              <w:t>advantage.</w:t>
            </w:r>
          </w:p>
        </w:tc>
        <w:tc>
          <w:tcPr>
            <w:tcW w:w="100" w:type="dxa"/>
            <w:tcBorders>
              <w:bottom w:val="single" w:sz="8" w:space="0" w:color="auto"/>
              <w:right w:val="single" w:sz="8" w:space="0" w:color="auto"/>
            </w:tcBorders>
            <w:vAlign w:val="bottom"/>
          </w:tcPr>
          <w:p w:rsidR="00313111" w:rsidRDefault="00313111"/>
        </w:tc>
        <w:tc>
          <w:tcPr>
            <w:tcW w:w="2340" w:type="dxa"/>
            <w:tcBorders>
              <w:bottom w:val="single" w:sz="8" w:space="0" w:color="auto"/>
              <w:right w:val="single" w:sz="8" w:space="0" w:color="auto"/>
            </w:tcBorders>
            <w:vAlign w:val="bottom"/>
          </w:tcPr>
          <w:p w:rsidR="00313111" w:rsidRDefault="00313111"/>
        </w:tc>
        <w:tc>
          <w:tcPr>
            <w:tcW w:w="800" w:type="dxa"/>
            <w:tcBorders>
              <w:bottom w:val="single" w:sz="8" w:space="0" w:color="auto"/>
              <w:right w:val="single" w:sz="8" w:space="0" w:color="auto"/>
            </w:tcBorders>
            <w:vAlign w:val="bottom"/>
          </w:tcPr>
          <w:p w:rsidR="00313111" w:rsidRDefault="00313111"/>
        </w:tc>
        <w:tc>
          <w:tcPr>
            <w:tcW w:w="1100" w:type="dxa"/>
            <w:tcBorders>
              <w:bottom w:val="single" w:sz="8" w:space="0" w:color="auto"/>
              <w:right w:val="single" w:sz="8" w:space="0" w:color="auto"/>
            </w:tcBorders>
            <w:vAlign w:val="bottom"/>
          </w:tcPr>
          <w:p w:rsidR="00313111" w:rsidRDefault="00313111"/>
        </w:tc>
        <w:tc>
          <w:tcPr>
            <w:tcW w:w="700" w:type="dxa"/>
            <w:tcBorders>
              <w:bottom w:val="single" w:sz="8" w:space="0" w:color="auto"/>
              <w:right w:val="single" w:sz="8" w:space="0" w:color="auto"/>
            </w:tcBorders>
            <w:vAlign w:val="bottom"/>
          </w:tcPr>
          <w:p w:rsidR="00313111" w:rsidRDefault="00313111"/>
        </w:tc>
        <w:tc>
          <w:tcPr>
            <w:tcW w:w="800" w:type="dxa"/>
            <w:tcBorders>
              <w:bottom w:val="single" w:sz="8" w:space="0" w:color="auto"/>
              <w:right w:val="single" w:sz="8" w:space="0" w:color="auto"/>
            </w:tcBorders>
            <w:vAlign w:val="bottom"/>
          </w:tcPr>
          <w:p w:rsidR="00313111" w:rsidRDefault="00313111"/>
        </w:tc>
        <w:tc>
          <w:tcPr>
            <w:tcW w:w="0" w:type="dxa"/>
            <w:vAlign w:val="bottom"/>
          </w:tcPr>
          <w:p w:rsidR="00313111" w:rsidRDefault="00313111">
            <w:pPr>
              <w:rPr>
                <w:sz w:val="1"/>
                <w:szCs w:val="1"/>
              </w:rPr>
            </w:pPr>
          </w:p>
        </w:tc>
      </w:tr>
    </w:tbl>
    <w:p w:rsidR="00313111" w:rsidRDefault="00313111">
      <w:pPr>
        <w:spacing w:line="20" w:lineRule="exact"/>
        <w:rPr>
          <w:sz w:val="24"/>
          <w:szCs w:val="24"/>
        </w:rPr>
      </w:pPr>
    </w:p>
    <w:p w:rsidR="00313111" w:rsidRDefault="00313111">
      <w:pPr>
        <w:spacing w:line="208" w:lineRule="exact"/>
        <w:rPr>
          <w:sz w:val="24"/>
          <w:szCs w:val="24"/>
        </w:rPr>
      </w:pPr>
    </w:p>
    <w:p w:rsidR="00313111" w:rsidRDefault="000A4E66">
      <w:pPr>
        <w:ind w:left="280"/>
        <w:rPr>
          <w:sz w:val="20"/>
          <w:szCs w:val="20"/>
        </w:rPr>
      </w:pPr>
      <w:r>
        <w:rPr>
          <w:rFonts w:ascii="Garamond" w:eastAsia="Garamond" w:hAnsi="Garamond" w:cs="Garamond"/>
          <w:b/>
          <w:bCs/>
          <w:sz w:val="20"/>
          <w:szCs w:val="20"/>
        </w:rPr>
        <w:t>General Conditions</w:t>
      </w:r>
    </w:p>
    <w:p w:rsidR="00313111" w:rsidRDefault="00313111">
      <w:pPr>
        <w:spacing w:line="283" w:lineRule="exact"/>
        <w:rPr>
          <w:sz w:val="24"/>
          <w:szCs w:val="24"/>
        </w:rPr>
      </w:pPr>
    </w:p>
    <w:p w:rsidR="00313111" w:rsidRDefault="000A4E66">
      <w:pPr>
        <w:numPr>
          <w:ilvl w:val="0"/>
          <w:numId w:val="1"/>
        </w:numPr>
        <w:tabs>
          <w:tab w:val="left" w:pos="962"/>
        </w:tabs>
        <w:ind w:left="960" w:right="200" w:hanging="446"/>
        <w:rPr>
          <w:rFonts w:ascii="Calibri" w:eastAsia="Calibri" w:hAnsi="Calibri" w:cs="Calibri"/>
          <w:sz w:val="20"/>
          <w:szCs w:val="20"/>
        </w:rPr>
      </w:pPr>
      <w:r>
        <w:rPr>
          <w:rFonts w:ascii="Calibri" w:eastAsia="Calibri" w:hAnsi="Calibri" w:cs="Calibri"/>
          <w:sz w:val="20"/>
          <w:szCs w:val="20"/>
        </w:rPr>
        <w:t>Applicants will</w:t>
      </w:r>
      <w:r>
        <w:rPr>
          <w:rFonts w:ascii="Calibri" w:eastAsia="Calibri" w:hAnsi="Calibri" w:cs="Calibri"/>
          <w:sz w:val="20"/>
          <w:szCs w:val="20"/>
        </w:rPr>
        <w:t xml:space="preserve"> be called for the interview after scrutiny of application and verification of documents.</w:t>
      </w:r>
    </w:p>
    <w:p w:rsidR="00313111" w:rsidRDefault="00313111">
      <w:pPr>
        <w:spacing w:line="257" w:lineRule="exact"/>
        <w:rPr>
          <w:rFonts w:ascii="Calibri" w:eastAsia="Calibri" w:hAnsi="Calibri" w:cs="Calibri"/>
          <w:sz w:val="20"/>
          <w:szCs w:val="20"/>
        </w:rPr>
      </w:pPr>
    </w:p>
    <w:p w:rsidR="00313111" w:rsidRDefault="000A4E66">
      <w:pPr>
        <w:numPr>
          <w:ilvl w:val="0"/>
          <w:numId w:val="2"/>
        </w:numPr>
        <w:tabs>
          <w:tab w:val="left" w:pos="962"/>
        </w:tabs>
        <w:spacing w:line="222" w:lineRule="auto"/>
        <w:ind w:left="960" w:right="200" w:hanging="499"/>
        <w:rPr>
          <w:rFonts w:ascii="Calibri" w:eastAsia="Calibri" w:hAnsi="Calibri" w:cs="Calibri"/>
          <w:sz w:val="20"/>
          <w:szCs w:val="20"/>
        </w:rPr>
      </w:pPr>
      <w:r>
        <w:rPr>
          <w:rFonts w:ascii="Calibri" w:eastAsia="Calibri" w:hAnsi="Calibri" w:cs="Calibri"/>
          <w:sz w:val="20"/>
          <w:szCs w:val="20"/>
        </w:rPr>
        <w:t>The remuneration given in this advertisement is subject to approval from Remuneration Committee established by NSSCDCL.</w:t>
      </w:r>
    </w:p>
    <w:p w:rsidR="00313111" w:rsidRDefault="00313111">
      <w:pPr>
        <w:spacing w:line="8" w:lineRule="exact"/>
        <w:rPr>
          <w:rFonts w:ascii="Calibri" w:eastAsia="Calibri" w:hAnsi="Calibri" w:cs="Calibri"/>
          <w:sz w:val="20"/>
          <w:szCs w:val="20"/>
        </w:rPr>
      </w:pPr>
    </w:p>
    <w:p w:rsidR="00313111" w:rsidRDefault="000A4E66">
      <w:pPr>
        <w:numPr>
          <w:ilvl w:val="0"/>
          <w:numId w:val="3"/>
        </w:numPr>
        <w:tabs>
          <w:tab w:val="left" w:pos="960"/>
        </w:tabs>
        <w:ind w:left="960" w:hanging="549"/>
        <w:rPr>
          <w:rFonts w:ascii="Calibri" w:eastAsia="Calibri" w:hAnsi="Calibri" w:cs="Calibri"/>
          <w:sz w:val="20"/>
          <w:szCs w:val="20"/>
        </w:rPr>
      </w:pPr>
      <w:r>
        <w:rPr>
          <w:rFonts w:ascii="Calibri" w:eastAsia="Calibri" w:hAnsi="Calibri" w:cs="Calibri"/>
          <w:sz w:val="20"/>
          <w:szCs w:val="20"/>
        </w:rPr>
        <w:t>Experience and age will be calculated at the</w:t>
      </w:r>
      <w:r>
        <w:rPr>
          <w:rFonts w:ascii="Calibri" w:eastAsia="Calibri" w:hAnsi="Calibri" w:cs="Calibri"/>
          <w:sz w:val="20"/>
          <w:szCs w:val="20"/>
        </w:rPr>
        <w:t xml:space="preserve"> date of issue of advertisement.</w:t>
      </w:r>
    </w:p>
    <w:p w:rsidR="00313111" w:rsidRDefault="00313111">
      <w:pPr>
        <w:spacing w:line="57" w:lineRule="exact"/>
        <w:rPr>
          <w:sz w:val="24"/>
          <w:szCs w:val="24"/>
        </w:rPr>
      </w:pPr>
    </w:p>
    <w:p w:rsidR="00313111" w:rsidRDefault="000A4E66">
      <w:pPr>
        <w:tabs>
          <w:tab w:val="left" w:pos="940"/>
        </w:tabs>
        <w:spacing w:line="238" w:lineRule="auto"/>
        <w:ind w:left="960" w:right="520" w:hanging="559"/>
        <w:rPr>
          <w:sz w:val="20"/>
          <w:szCs w:val="20"/>
        </w:rPr>
      </w:pPr>
      <w:r>
        <w:rPr>
          <w:rFonts w:ascii="Calibri" w:eastAsia="Calibri" w:hAnsi="Calibri" w:cs="Calibri"/>
          <w:sz w:val="20"/>
          <w:szCs w:val="20"/>
        </w:rPr>
        <w:t>IV.</w:t>
      </w:r>
      <w:r>
        <w:rPr>
          <w:sz w:val="20"/>
          <w:szCs w:val="20"/>
        </w:rPr>
        <w:tab/>
      </w:r>
      <w:r>
        <w:rPr>
          <w:rFonts w:ascii="Calibri" w:eastAsia="Calibri" w:hAnsi="Calibri" w:cs="Calibri"/>
          <w:sz w:val="20"/>
          <w:szCs w:val="20"/>
        </w:rPr>
        <w:t>Appointment will be made for three years on contract basis subject to renewal on the basis of yearly performance appraisal.</w:t>
      </w:r>
    </w:p>
    <w:p w:rsidR="00313111" w:rsidRDefault="00313111">
      <w:pPr>
        <w:spacing w:line="40" w:lineRule="exact"/>
        <w:rPr>
          <w:sz w:val="24"/>
          <w:szCs w:val="24"/>
        </w:rPr>
      </w:pPr>
    </w:p>
    <w:p w:rsidR="00313111" w:rsidRDefault="000A4E66">
      <w:pPr>
        <w:numPr>
          <w:ilvl w:val="0"/>
          <w:numId w:val="4"/>
        </w:numPr>
        <w:tabs>
          <w:tab w:val="left" w:pos="960"/>
        </w:tabs>
        <w:ind w:left="960" w:hanging="511"/>
        <w:rPr>
          <w:rFonts w:ascii="Calibri" w:eastAsia="Calibri" w:hAnsi="Calibri" w:cs="Calibri"/>
          <w:sz w:val="20"/>
          <w:szCs w:val="20"/>
        </w:rPr>
      </w:pPr>
      <w:r>
        <w:rPr>
          <w:rFonts w:ascii="Calibri" w:eastAsia="Calibri" w:hAnsi="Calibri" w:cs="Calibri"/>
          <w:sz w:val="20"/>
          <w:szCs w:val="20"/>
        </w:rPr>
        <w:t>The annual increment  of 4% of the total fixed pay shall be given to the officers  whose</w:t>
      </w:r>
    </w:p>
    <w:p w:rsidR="00313111" w:rsidRDefault="00313111">
      <w:pPr>
        <w:spacing w:line="53" w:lineRule="exact"/>
        <w:rPr>
          <w:sz w:val="24"/>
          <w:szCs w:val="24"/>
        </w:rPr>
      </w:pPr>
    </w:p>
    <w:tbl>
      <w:tblPr>
        <w:tblW w:w="0" w:type="auto"/>
        <w:tblInd w:w="300" w:type="dxa"/>
        <w:tblLayout w:type="fixed"/>
        <w:tblCellMar>
          <w:left w:w="0" w:type="dxa"/>
          <w:right w:w="0" w:type="dxa"/>
        </w:tblCellMar>
        <w:tblLook w:val="04A0"/>
      </w:tblPr>
      <w:tblGrid>
        <w:gridCol w:w="480"/>
        <w:gridCol w:w="8140"/>
      </w:tblGrid>
      <w:tr w:rsidR="00313111">
        <w:trPr>
          <w:trHeight w:val="244"/>
        </w:trPr>
        <w:tc>
          <w:tcPr>
            <w:tcW w:w="480" w:type="dxa"/>
            <w:vAlign w:val="bottom"/>
          </w:tcPr>
          <w:p w:rsidR="00313111" w:rsidRDefault="00313111">
            <w:pPr>
              <w:rPr>
                <w:sz w:val="21"/>
                <w:szCs w:val="21"/>
              </w:rPr>
            </w:pPr>
          </w:p>
        </w:tc>
        <w:tc>
          <w:tcPr>
            <w:tcW w:w="8140" w:type="dxa"/>
            <w:vAlign w:val="bottom"/>
          </w:tcPr>
          <w:p w:rsidR="00313111" w:rsidRDefault="000A4E66">
            <w:pPr>
              <w:ind w:left="180"/>
              <w:rPr>
                <w:sz w:val="20"/>
                <w:szCs w:val="20"/>
              </w:rPr>
            </w:pPr>
            <w:r>
              <w:rPr>
                <w:rFonts w:ascii="Calibri" w:eastAsia="Calibri" w:hAnsi="Calibri" w:cs="Calibri"/>
                <w:sz w:val="20"/>
                <w:szCs w:val="20"/>
              </w:rPr>
              <w:t>appointment would be renewed based on the performance appraisal reports.</w:t>
            </w:r>
          </w:p>
        </w:tc>
      </w:tr>
      <w:tr w:rsidR="00313111">
        <w:trPr>
          <w:trHeight w:val="288"/>
        </w:trPr>
        <w:tc>
          <w:tcPr>
            <w:tcW w:w="480" w:type="dxa"/>
            <w:vAlign w:val="bottom"/>
          </w:tcPr>
          <w:p w:rsidR="00313111" w:rsidRDefault="000A4E66">
            <w:pPr>
              <w:ind w:right="80"/>
              <w:jc w:val="right"/>
              <w:rPr>
                <w:sz w:val="20"/>
                <w:szCs w:val="20"/>
              </w:rPr>
            </w:pPr>
            <w:r>
              <w:rPr>
                <w:rFonts w:ascii="Calibri" w:eastAsia="Calibri" w:hAnsi="Calibri" w:cs="Calibri"/>
                <w:sz w:val="20"/>
                <w:szCs w:val="20"/>
              </w:rPr>
              <w:t>VI.</w:t>
            </w:r>
          </w:p>
        </w:tc>
        <w:tc>
          <w:tcPr>
            <w:tcW w:w="8140" w:type="dxa"/>
            <w:vAlign w:val="bottom"/>
          </w:tcPr>
          <w:p w:rsidR="00313111" w:rsidRDefault="000A4E66">
            <w:pPr>
              <w:ind w:left="180"/>
              <w:rPr>
                <w:sz w:val="20"/>
                <w:szCs w:val="20"/>
              </w:rPr>
            </w:pPr>
            <w:r>
              <w:rPr>
                <w:rFonts w:ascii="Calibri" w:eastAsia="Calibri" w:hAnsi="Calibri" w:cs="Calibri"/>
                <w:sz w:val="20"/>
                <w:szCs w:val="20"/>
              </w:rPr>
              <w:t>NSSCDCL has right to cancel this advertisement without giving any notice at any time.</w:t>
            </w:r>
          </w:p>
        </w:tc>
      </w:tr>
      <w:tr w:rsidR="00313111">
        <w:trPr>
          <w:trHeight w:val="291"/>
        </w:trPr>
        <w:tc>
          <w:tcPr>
            <w:tcW w:w="480" w:type="dxa"/>
            <w:vAlign w:val="bottom"/>
          </w:tcPr>
          <w:p w:rsidR="00313111" w:rsidRDefault="000A4E66">
            <w:pPr>
              <w:ind w:right="80"/>
              <w:jc w:val="right"/>
              <w:rPr>
                <w:sz w:val="20"/>
                <w:szCs w:val="20"/>
              </w:rPr>
            </w:pPr>
            <w:r>
              <w:rPr>
                <w:rFonts w:ascii="Calibri" w:eastAsia="Calibri" w:hAnsi="Calibri" w:cs="Calibri"/>
                <w:sz w:val="20"/>
                <w:szCs w:val="20"/>
              </w:rPr>
              <w:t>VII.</w:t>
            </w:r>
          </w:p>
        </w:tc>
        <w:tc>
          <w:tcPr>
            <w:tcW w:w="8140" w:type="dxa"/>
            <w:vAlign w:val="bottom"/>
          </w:tcPr>
          <w:p w:rsidR="00313111" w:rsidRDefault="000A4E66">
            <w:pPr>
              <w:jc w:val="right"/>
              <w:rPr>
                <w:sz w:val="20"/>
                <w:szCs w:val="20"/>
              </w:rPr>
            </w:pPr>
            <w:r>
              <w:rPr>
                <w:rFonts w:ascii="Calibri" w:eastAsia="Calibri" w:hAnsi="Calibri" w:cs="Calibri"/>
                <w:sz w:val="20"/>
                <w:szCs w:val="20"/>
              </w:rPr>
              <w:t>If the numbers of candidates applied will be more, the candidates having highest educa</w:t>
            </w:r>
            <w:r>
              <w:rPr>
                <w:rFonts w:ascii="Calibri" w:eastAsia="Calibri" w:hAnsi="Calibri" w:cs="Calibri"/>
                <w:sz w:val="20"/>
                <w:szCs w:val="20"/>
              </w:rPr>
              <w:t>tional</w:t>
            </w:r>
          </w:p>
        </w:tc>
      </w:tr>
      <w:tr w:rsidR="00313111">
        <w:trPr>
          <w:trHeight w:val="288"/>
        </w:trPr>
        <w:tc>
          <w:tcPr>
            <w:tcW w:w="480" w:type="dxa"/>
            <w:vAlign w:val="bottom"/>
          </w:tcPr>
          <w:p w:rsidR="00313111" w:rsidRDefault="00313111">
            <w:pPr>
              <w:rPr>
                <w:sz w:val="24"/>
                <w:szCs w:val="24"/>
              </w:rPr>
            </w:pPr>
          </w:p>
        </w:tc>
        <w:tc>
          <w:tcPr>
            <w:tcW w:w="8140" w:type="dxa"/>
            <w:vAlign w:val="bottom"/>
          </w:tcPr>
          <w:p w:rsidR="00313111" w:rsidRDefault="000A4E66">
            <w:pPr>
              <w:ind w:left="180"/>
              <w:rPr>
                <w:sz w:val="20"/>
                <w:szCs w:val="20"/>
              </w:rPr>
            </w:pPr>
            <w:r>
              <w:rPr>
                <w:rFonts w:ascii="Calibri" w:eastAsia="Calibri" w:hAnsi="Calibri" w:cs="Calibri"/>
                <w:sz w:val="20"/>
                <w:szCs w:val="20"/>
              </w:rPr>
              <w:t>qualification and experience will be called for interview based on the principle 1 : 3 ratio.</w:t>
            </w:r>
          </w:p>
        </w:tc>
      </w:tr>
      <w:tr w:rsidR="00313111">
        <w:trPr>
          <w:trHeight w:val="293"/>
        </w:trPr>
        <w:tc>
          <w:tcPr>
            <w:tcW w:w="480" w:type="dxa"/>
            <w:vAlign w:val="bottom"/>
          </w:tcPr>
          <w:p w:rsidR="00313111" w:rsidRDefault="000A4E66">
            <w:pPr>
              <w:ind w:right="80"/>
              <w:jc w:val="right"/>
              <w:rPr>
                <w:sz w:val="20"/>
                <w:szCs w:val="20"/>
              </w:rPr>
            </w:pPr>
            <w:r>
              <w:rPr>
                <w:rFonts w:ascii="Calibri" w:eastAsia="Calibri" w:hAnsi="Calibri" w:cs="Calibri"/>
                <w:w w:val="88"/>
                <w:sz w:val="20"/>
                <w:szCs w:val="20"/>
              </w:rPr>
              <w:t>VIII.</w:t>
            </w:r>
          </w:p>
        </w:tc>
        <w:tc>
          <w:tcPr>
            <w:tcW w:w="8140" w:type="dxa"/>
            <w:vAlign w:val="bottom"/>
          </w:tcPr>
          <w:p w:rsidR="00313111" w:rsidRDefault="000A4E66">
            <w:pPr>
              <w:jc w:val="right"/>
              <w:rPr>
                <w:sz w:val="20"/>
                <w:szCs w:val="20"/>
              </w:rPr>
            </w:pPr>
            <w:r>
              <w:rPr>
                <w:rFonts w:ascii="Calibri" w:eastAsia="Calibri" w:hAnsi="Calibri" w:cs="Calibri"/>
                <w:sz w:val="20"/>
                <w:szCs w:val="20"/>
              </w:rPr>
              <w:t>The selected candidate will have to undergo medical fitness examination in Municipal Hospital</w:t>
            </w:r>
          </w:p>
        </w:tc>
      </w:tr>
      <w:tr w:rsidR="00313111">
        <w:trPr>
          <w:trHeight w:val="288"/>
        </w:trPr>
        <w:tc>
          <w:tcPr>
            <w:tcW w:w="480" w:type="dxa"/>
            <w:vAlign w:val="bottom"/>
          </w:tcPr>
          <w:p w:rsidR="00313111" w:rsidRDefault="00313111">
            <w:pPr>
              <w:rPr>
                <w:sz w:val="24"/>
                <w:szCs w:val="24"/>
              </w:rPr>
            </w:pPr>
          </w:p>
        </w:tc>
        <w:tc>
          <w:tcPr>
            <w:tcW w:w="8140" w:type="dxa"/>
            <w:vAlign w:val="bottom"/>
          </w:tcPr>
          <w:p w:rsidR="00313111" w:rsidRDefault="000A4E66">
            <w:pPr>
              <w:ind w:left="180"/>
              <w:rPr>
                <w:sz w:val="20"/>
                <w:szCs w:val="20"/>
              </w:rPr>
            </w:pPr>
            <w:r>
              <w:rPr>
                <w:rFonts w:ascii="Calibri" w:eastAsia="Calibri" w:hAnsi="Calibri" w:cs="Calibri"/>
                <w:sz w:val="20"/>
                <w:szCs w:val="20"/>
              </w:rPr>
              <w:t>at Nagpur. Also, the selected candidates will have</w:t>
            </w:r>
            <w:r>
              <w:rPr>
                <w:rFonts w:ascii="Calibri" w:eastAsia="Calibri" w:hAnsi="Calibri" w:cs="Calibri"/>
                <w:sz w:val="20"/>
                <w:szCs w:val="20"/>
              </w:rPr>
              <w:t xml:space="preserve"> to submit character verification report to</w:t>
            </w:r>
          </w:p>
        </w:tc>
      </w:tr>
      <w:tr w:rsidR="00313111">
        <w:trPr>
          <w:trHeight w:val="290"/>
        </w:trPr>
        <w:tc>
          <w:tcPr>
            <w:tcW w:w="480" w:type="dxa"/>
            <w:vAlign w:val="bottom"/>
          </w:tcPr>
          <w:p w:rsidR="00313111" w:rsidRDefault="00313111">
            <w:pPr>
              <w:rPr>
                <w:sz w:val="24"/>
                <w:szCs w:val="24"/>
              </w:rPr>
            </w:pPr>
          </w:p>
        </w:tc>
        <w:tc>
          <w:tcPr>
            <w:tcW w:w="8140" w:type="dxa"/>
            <w:vAlign w:val="bottom"/>
          </w:tcPr>
          <w:p w:rsidR="00313111" w:rsidRDefault="000A4E66">
            <w:pPr>
              <w:ind w:left="180"/>
              <w:rPr>
                <w:sz w:val="20"/>
                <w:szCs w:val="20"/>
              </w:rPr>
            </w:pPr>
            <w:r>
              <w:rPr>
                <w:rFonts w:ascii="Calibri" w:eastAsia="Calibri" w:hAnsi="Calibri" w:cs="Calibri"/>
                <w:sz w:val="20"/>
                <w:szCs w:val="20"/>
              </w:rPr>
              <w:t>the office of NSSCDCL.</w:t>
            </w:r>
          </w:p>
        </w:tc>
      </w:tr>
    </w:tbl>
    <w:p w:rsidR="00313111" w:rsidRDefault="00313111">
      <w:pPr>
        <w:sectPr w:rsidR="00313111">
          <w:pgSz w:w="12240" w:h="15840"/>
          <w:pgMar w:top="847" w:right="1440" w:bottom="1440" w:left="1440" w:header="0" w:footer="0" w:gutter="0"/>
          <w:cols w:space="720" w:equalWidth="0">
            <w:col w:w="9360"/>
          </w:cols>
        </w:sectPr>
      </w:pPr>
    </w:p>
    <w:p w:rsidR="00313111" w:rsidRDefault="000A4E66">
      <w:pPr>
        <w:ind w:left="400"/>
        <w:rPr>
          <w:sz w:val="20"/>
          <w:szCs w:val="20"/>
        </w:rPr>
      </w:pPr>
      <w:bookmarkStart w:id="1" w:name="page2"/>
      <w:bookmarkEnd w:id="1"/>
      <w:r>
        <w:rPr>
          <w:rFonts w:ascii="Calibri" w:eastAsia="Calibri" w:hAnsi="Calibri" w:cs="Calibri"/>
          <w:sz w:val="19"/>
          <w:szCs w:val="19"/>
        </w:rPr>
        <w:lastRenderedPageBreak/>
        <w:t>IX.</w:t>
      </w:r>
    </w:p>
    <w:p w:rsidR="00313111" w:rsidRDefault="000A4E66">
      <w:pPr>
        <w:spacing w:line="20" w:lineRule="exact"/>
        <w:rPr>
          <w:sz w:val="20"/>
          <w:szCs w:val="20"/>
        </w:rPr>
      </w:pPr>
      <w:r>
        <w:rPr>
          <w:sz w:val="20"/>
          <w:szCs w:val="20"/>
        </w:rPr>
        <w:br w:type="column"/>
      </w:r>
    </w:p>
    <w:p w:rsidR="00313111" w:rsidRDefault="00313111">
      <w:pPr>
        <w:spacing w:line="15" w:lineRule="exact"/>
        <w:rPr>
          <w:sz w:val="20"/>
          <w:szCs w:val="20"/>
        </w:rPr>
      </w:pPr>
    </w:p>
    <w:p w:rsidR="00313111" w:rsidRDefault="000A4E66">
      <w:pPr>
        <w:spacing w:line="238" w:lineRule="auto"/>
        <w:ind w:right="120" w:firstLine="34"/>
        <w:rPr>
          <w:sz w:val="20"/>
          <w:szCs w:val="20"/>
        </w:rPr>
      </w:pPr>
      <w:r>
        <w:rPr>
          <w:rFonts w:ascii="Calibri" w:eastAsia="Calibri" w:hAnsi="Calibri" w:cs="Calibri"/>
          <w:sz w:val="20"/>
          <w:szCs w:val="20"/>
        </w:rPr>
        <w:t xml:space="preserve">Candidates should keep their mobile phones and e-mail IDs active for the entire duration of the recruitment drive. All official communication will be sent to their </w:t>
      </w:r>
      <w:r>
        <w:rPr>
          <w:rFonts w:ascii="Calibri" w:eastAsia="Calibri" w:hAnsi="Calibri" w:cs="Calibri"/>
          <w:sz w:val="20"/>
          <w:szCs w:val="20"/>
        </w:rPr>
        <w:t>respective e-mail IDs.</w:t>
      </w:r>
    </w:p>
    <w:p w:rsidR="00313111" w:rsidRDefault="00313111">
      <w:pPr>
        <w:spacing w:line="94" w:lineRule="exact"/>
        <w:rPr>
          <w:sz w:val="20"/>
          <w:szCs w:val="20"/>
        </w:rPr>
      </w:pPr>
    </w:p>
    <w:p w:rsidR="00313111" w:rsidRDefault="00313111">
      <w:pPr>
        <w:sectPr w:rsidR="00313111">
          <w:pgSz w:w="12240" w:h="15840"/>
          <w:pgMar w:top="860" w:right="1440" w:bottom="1440" w:left="1440" w:header="0" w:footer="0" w:gutter="0"/>
          <w:cols w:num="2" w:space="720" w:equalWidth="0">
            <w:col w:w="600" w:space="360"/>
            <w:col w:w="8400"/>
          </w:cols>
        </w:sectPr>
      </w:pPr>
    </w:p>
    <w:p w:rsidR="00313111" w:rsidRDefault="000A4E66">
      <w:pPr>
        <w:numPr>
          <w:ilvl w:val="0"/>
          <w:numId w:val="5"/>
        </w:numPr>
        <w:tabs>
          <w:tab w:val="left" w:pos="994"/>
        </w:tabs>
        <w:spacing w:line="239" w:lineRule="auto"/>
        <w:ind w:left="960" w:right="120" w:hanging="504"/>
        <w:jc w:val="both"/>
        <w:rPr>
          <w:rFonts w:ascii="Calibri" w:eastAsia="Calibri" w:hAnsi="Calibri" w:cs="Calibri"/>
          <w:sz w:val="20"/>
          <w:szCs w:val="20"/>
        </w:rPr>
      </w:pPr>
      <w:r>
        <w:rPr>
          <w:rFonts w:ascii="Calibri" w:eastAsia="Calibri" w:hAnsi="Calibri" w:cs="Calibri"/>
          <w:sz w:val="20"/>
          <w:szCs w:val="20"/>
        </w:rPr>
        <w:lastRenderedPageBreak/>
        <w:t xml:space="preserve">Candidates will have to submit their online application forms at </w:t>
      </w:r>
      <w:hyperlink r:id="rId5">
        <w:r>
          <w:rPr>
            <w:rFonts w:ascii="Calibri" w:eastAsia="Calibri" w:hAnsi="Calibri" w:cs="Calibri"/>
            <w:color w:val="0000FF"/>
            <w:sz w:val="20"/>
            <w:szCs w:val="20"/>
            <w:u w:val="single"/>
          </w:rPr>
          <w:t>https://www.nsscdcl.org</w:t>
        </w:r>
        <w:r>
          <w:rPr>
            <w:rFonts w:ascii="Calibri" w:eastAsia="Calibri" w:hAnsi="Calibri" w:cs="Calibri"/>
            <w:sz w:val="20"/>
            <w:szCs w:val="20"/>
            <w:u w:val="single"/>
          </w:rPr>
          <w:t xml:space="preserve"> </w:t>
        </w:r>
      </w:hyperlink>
      <w:r>
        <w:rPr>
          <w:rFonts w:ascii="Calibri" w:eastAsia="Calibri" w:hAnsi="Calibri" w:cs="Calibri"/>
          <w:sz w:val="20"/>
          <w:szCs w:val="20"/>
        </w:rPr>
        <w:t>. The candidate must produce all the original documents at the time of document ver</w:t>
      </w:r>
      <w:r>
        <w:rPr>
          <w:rFonts w:ascii="Calibri" w:eastAsia="Calibri" w:hAnsi="Calibri" w:cs="Calibri"/>
          <w:sz w:val="20"/>
          <w:szCs w:val="20"/>
        </w:rPr>
        <w:t>ification. Failure in</w:t>
      </w:r>
    </w:p>
    <w:p w:rsidR="00313111" w:rsidRDefault="00313111">
      <w:pPr>
        <w:spacing w:line="48" w:lineRule="exact"/>
        <w:rPr>
          <w:sz w:val="20"/>
          <w:szCs w:val="20"/>
        </w:rPr>
      </w:pPr>
    </w:p>
    <w:tbl>
      <w:tblPr>
        <w:tblW w:w="0" w:type="auto"/>
        <w:tblInd w:w="400" w:type="dxa"/>
        <w:tblLayout w:type="fixed"/>
        <w:tblCellMar>
          <w:left w:w="0" w:type="dxa"/>
          <w:right w:w="0" w:type="dxa"/>
        </w:tblCellMar>
        <w:tblLook w:val="04A0"/>
      </w:tblPr>
      <w:tblGrid>
        <w:gridCol w:w="560"/>
        <w:gridCol w:w="2120"/>
        <w:gridCol w:w="6160"/>
      </w:tblGrid>
      <w:tr w:rsidR="00313111">
        <w:trPr>
          <w:trHeight w:val="244"/>
        </w:trPr>
        <w:tc>
          <w:tcPr>
            <w:tcW w:w="560" w:type="dxa"/>
            <w:vAlign w:val="bottom"/>
          </w:tcPr>
          <w:p w:rsidR="00313111" w:rsidRDefault="00313111">
            <w:pPr>
              <w:rPr>
                <w:sz w:val="21"/>
                <w:szCs w:val="21"/>
              </w:rPr>
            </w:pPr>
          </w:p>
        </w:tc>
        <w:tc>
          <w:tcPr>
            <w:tcW w:w="8280" w:type="dxa"/>
            <w:gridSpan w:val="2"/>
            <w:vAlign w:val="bottom"/>
          </w:tcPr>
          <w:p w:rsidR="00313111" w:rsidRDefault="000A4E66">
            <w:pPr>
              <w:rPr>
                <w:sz w:val="20"/>
                <w:szCs w:val="20"/>
              </w:rPr>
            </w:pPr>
            <w:r>
              <w:rPr>
                <w:rFonts w:ascii="Calibri" w:eastAsia="Calibri" w:hAnsi="Calibri" w:cs="Calibri"/>
                <w:sz w:val="20"/>
                <w:szCs w:val="20"/>
              </w:rPr>
              <w:t>producing the required documents shall result in cancellation of candidature and the post will be</w:t>
            </w:r>
          </w:p>
        </w:tc>
      </w:tr>
      <w:tr w:rsidR="00313111">
        <w:trPr>
          <w:trHeight w:val="288"/>
        </w:trPr>
        <w:tc>
          <w:tcPr>
            <w:tcW w:w="560" w:type="dxa"/>
            <w:vAlign w:val="bottom"/>
          </w:tcPr>
          <w:p w:rsidR="00313111" w:rsidRDefault="00313111">
            <w:pPr>
              <w:rPr>
                <w:sz w:val="24"/>
                <w:szCs w:val="24"/>
              </w:rPr>
            </w:pPr>
          </w:p>
        </w:tc>
        <w:tc>
          <w:tcPr>
            <w:tcW w:w="8280" w:type="dxa"/>
            <w:gridSpan w:val="2"/>
            <w:vAlign w:val="bottom"/>
          </w:tcPr>
          <w:p w:rsidR="00313111" w:rsidRDefault="000A4E66">
            <w:pPr>
              <w:rPr>
                <w:sz w:val="20"/>
                <w:szCs w:val="20"/>
              </w:rPr>
            </w:pPr>
            <w:r>
              <w:rPr>
                <w:rFonts w:ascii="Calibri" w:eastAsia="Calibri" w:hAnsi="Calibri" w:cs="Calibri"/>
                <w:sz w:val="20"/>
                <w:szCs w:val="20"/>
              </w:rPr>
              <w:t>filled by subsequent eligible candidate.</w:t>
            </w:r>
          </w:p>
        </w:tc>
      </w:tr>
      <w:tr w:rsidR="00313111">
        <w:trPr>
          <w:trHeight w:val="290"/>
        </w:trPr>
        <w:tc>
          <w:tcPr>
            <w:tcW w:w="560" w:type="dxa"/>
            <w:vAlign w:val="bottom"/>
          </w:tcPr>
          <w:p w:rsidR="00313111" w:rsidRDefault="000A4E66">
            <w:pPr>
              <w:rPr>
                <w:sz w:val="20"/>
                <w:szCs w:val="20"/>
              </w:rPr>
            </w:pPr>
            <w:r>
              <w:rPr>
                <w:rFonts w:ascii="Calibri" w:eastAsia="Calibri" w:hAnsi="Calibri" w:cs="Calibri"/>
                <w:color w:val="0000FF"/>
                <w:sz w:val="20"/>
                <w:szCs w:val="20"/>
              </w:rPr>
              <w:t>XI.</w:t>
            </w:r>
          </w:p>
        </w:tc>
        <w:tc>
          <w:tcPr>
            <w:tcW w:w="8280" w:type="dxa"/>
            <w:gridSpan w:val="2"/>
            <w:vAlign w:val="bottom"/>
          </w:tcPr>
          <w:p w:rsidR="00313111" w:rsidRDefault="000A4E66">
            <w:pPr>
              <w:ind w:left="200"/>
              <w:rPr>
                <w:sz w:val="20"/>
                <w:szCs w:val="20"/>
              </w:rPr>
            </w:pPr>
            <w:r>
              <w:rPr>
                <w:rFonts w:ascii="Calibri" w:eastAsia="Calibri" w:hAnsi="Calibri" w:cs="Calibri"/>
                <w:sz w:val="20"/>
                <w:szCs w:val="20"/>
              </w:rPr>
              <w:t xml:space="preserve">Candidates are instructed to read Human Resource Policy of NSSCDCL which is available </w:t>
            </w:r>
            <w:r>
              <w:rPr>
                <w:rFonts w:ascii="Calibri" w:eastAsia="Calibri" w:hAnsi="Calibri" w:cs="Calibri"/>
                <w:sz w:val="20"/>
                <w:szCs w:val="20"/>
              </w:rPr>
              <w:t>on</w:t>
            </w:r>
          </w:p>
        </w:tc>
      </w:tr>
      <w:tr w:rsidR="00313111">
        <w:trPr>
          <w:trHeight w:val="262"/>
        </w:trPr>
        <w:tc>
          <w:tcPr>
            <w:tcW w:w="560" w:type="dxa"/>
            <w:vAlign w:val="bottom"/>
          </w:tcPr>
          <w:p w:rsidR="00313111" w:rsidRDefault="00313111"/>
        </w:tc>
        <w:tc>
          <w:tcPr>
            <w:tcW w:w="2120" w:type="dxa"/>
            <w:tcBorders>
              <w:bottom w:val="single" w:sz="8" w:space="0" w:color="0000FF"/>
            </w:tcBorders>
            <w:vAlign w:val="bottom"/>
          </w:tcPr>
          <w:p w:rsidR="00313111" w:rsidRDefault="00313111">
            <w:pPr>
              <w:rPr>
                <w:rFonts w:ascii="Calibri" w:eastAsia="Calibri" w:hAnsi="Calibri" w:cs="Calibri"/>
                <w:color w:val="0000FF"/>
                <w:sz w:val="20"/>
                <w:szCs w:val="20"/>
              </w:rPr>
            </w:pPr>
            <w:hyperlink r:id="rId6">
              <w:r w:rsidR="000A4E66">
                <w:rPr>
                  <w:rFonts w:ascii="Calibri" w:eastAsia="Calibri" w:hAnsi="Calibri" w:cs="Calibri"/>
                  <w:color w:val="0000FF"/>
                  <w:sz w:val="20"/>
                  <w:szCs w:val="20"/>
                </w:rPr>
                <w:t>https://www.nsscdcl.org.</w:t>
              </w:r>
            </w:hyperlink>
          </w:p>
        </w:tc>
        <w:tc>
          <w:tcPr>
            <w:tcW w:w="6160" w:type="dxa"/>
            <w:vAlign w:val="bottom"/>
          </w:tcPr>
          <w:p w:rsidR="00313111" w:rsidRDefault="00313111"/>
        </w:tc>
      </w:tr>
    </w:tbl>
    <w:p w:rsidR="00313111" w:rsidRDefault="00313111">
      <w:pPr>
        <w:spacing w:line="140" w:lineRule="exact"/>
        <w:rPr>
          <w:sz w:val="20"/>
          <w:szCs w:val="20"/>
        </w:rPr>
      </w:pPr>
    </w:p>
    <w:p w:rsidR="00313111" w:rsidRDefault="000A4E66">
      <w:pPr>
        <w:ind w:left="280"/>
        <w:rPr>
          <w:sz w:val="20"/>
          <w:szCs w:val="20"/>
        </w:rPr>
      </w:pPr>
      <w:r>
        <w:rPr>
          <w:rFonts w:ascii="Calibri" w:eastAsia="Calibri" w:hAnsi="Calibri" w:cs="Calibri"/>
          <w:b/>
          <w:bCs/>
          <w:sz w:val="20"/>
          <w:szCs w:val="20"/>
        </w:rPr>
        <w:t>Application Procedure</w:t>
      </w:r>
    </w:p>
    <w:p w:rsidR="00313111" w:rsidRDefault="00313111">
      <w:pPr>
        <w:spacing w:line="95" w:lineRule="exact"/>
        <w:rPr>
          <w:sz w:val="20"/>
          <w:szCs w:val="20"/>
        </w:rPr>
      </w:pPr>
    </w:p>
    <w:p w:rsidR="00313111" w:rsidRDefault="000A4E66">
      <w:pPr>
        <w:numPr>
          <w:ilvl w:val="0"/>
          <w:numId w:val="6"/>
        </w:numPr>
        <w:tabs>
          <w:tab w:val="left" w:pos="972"/>
        </w:tabs>
        <w:spacing w:line="260" w:lineRule="auto"/>
        <w:ind w:left="960" w:right="120" w:hanging="343"/>
        <w:jc w:val="both"/>
        <w:rPr>
          <w:rFonts w:ascii="Calibri" w:eastAsia="Calibri" w:hAnsi="Calibri" w:cs="Calibri"/>
          <w:sz w:val="20"/>
          <w:szCs w:val="20"/>
        </w:rPr>
      </w:pPr>
      <w:r>
        <w:rPr>
          <w:rFonts w:ascii="Calibri" w:eastAsia="Calibri" w:hAnsi="Calibri" w:cs="Calibri"/>
          <w:sz w:val="20"/>
          <w:szCs w:val="20"/>
        </w:rPr>
        <w:t xml:space="preserve">Candidates will have to go to website </w:t>
      </w:r>
      <w:hyperlink r:id="rId7">
        <w:r>
          <w:rPr>
            <w:rFonts w:ascii="Calibri" w:eastAsia="Calibri" w:hAnsi="Calibri" w:cs="Calibri"/>
            <w:color w:val="0000FF"/>
            <w:sz w:val="20"/>
            <w:szCs w:val="20"/>
            <w:u w:val="single"/>
          </w:rPr>
          <w:t>https://www.nsscdcl.org</w:t>
        </w:r>
        <w:r>
          <w:rPr>
            <w:rFonts w:ascii="Calibri" w:eastAsia="Calibri" w:hAnsi="Calibri" w:cs="Calibri"/>
            <w:sz w:val="20"/>
            <w:szCs w:val="20"/>
            <w:u w:val="single"/>
          </w:rPr>
          <w:t xml:space="preserve"> </w:t>
        </w:r>
      </w:hyperlink>
      <w:r>
        <w:rPr>
          <w:rFonts w:ascii="Calibri" w:eastAsia="Calibri" w:hAnsi="Calibri" w:cs="Calibri"/>
          <w:sz w:val="20"/>
          <w:szCs w:val="20"/>
        </w:rPr>
        <w:t xml:space="preserve">. Click on </w:t>
      </w:r>
      <w:r>
        <w:rPr>
          <w:rFonts w:ascii="Calibri" w:eastAsia="Calibri" w:hAnsi="Calibri" w:cs="Calibri"/>
          <w:b/>
          <w:bCs/>
          <w:sz w:val="20"/>
          <w:szCs w:val="20"/>
        </w:rPr>
        <w:t>Caree</w:t>
      </w:r>
      <w:r>
        <w:rPr>
          <w:rFonts w:ascii="Calibri" w:eastAsia="Calibri" w:hAnsi="Calibri" w:cs="Calibri"/>
          <w:sz w:val="20"/>
          <w:szCs w:val="20"/>
        </w:rPr>
        <w:t xml:space="preserve">r Menu for detail advertisement and </w:t>
      </w:r>
      <w:r>
        <w:rPr>
          <w:rFonts w:ascii="Calibri" w:eastAsia="Calibri" w:hAnsi="Calibri" w:cs="Calibri"/>
          <w:sz w:val="20"/>
          <w:szCs w:val="20"/>
        </w:rPr>
        <w:t>Human Resource (HR) Policy. Candidates are instructed to read the detail advertisement and HR policy carefully.</w:t>
      </w:r>
    </w:p>
    <w:p w:rsidR="00313111" w:rsidRDefault="00313111">
      <w:pPr>
        <w:spacing w:line="28" w:lineRule="exact"/>
        <w:rPr>
          <w:rFonts w:ascii="Calibri" w:eastAsia="Calibri" w:hAnsi="Calibri" w:cs="Calibri"/>
          <w:sz w:val="20"/>
          <w:szCs w:val="20"/>
        </w:rPr>
      </w:pPr>
    </w:p>
    <w:p w:rsidR="00313111" w:rsidRDefault="000A4E66">
      <w:pPr>
        <w:numPr>
          <w:ilvl w:val="0"/>
          <w:numId w:val="6"/>
        </w:numPr>
        <w:tabs>
          <w:tab w:val="left" w:pos="960"/>
        </w:tabs>
        <w:ind w:left="960" w:hanging="343"/>
        <w:rPr>
          <w:rFonts w:ascii="Calibri" w:eastAsia="Calibri" w:hAnsi="Calibri" w:cs="Calibri"/>
          <w:sz w:val="20"/>
          <w:szCs w:val="20"/>
        </w:rPr>
      </w:pPr>
      <w:r>
        <w:rPr>
          <w:rFonts w:ascii="Calibri" w:eastAsia="Calibri" w:hAnsi="Calibri" w:cs="Calibri"/>
          <w:sz w:val="20"/>
          <w:szCs w:val="20"/>
        </w:rPr>
        <w:t>Tick on checkbox and click the ‘</w:t>
      </w:r>
      <w:r>
        <w:rPr>
          <w:rFonts w:ascii="Calibri" w:eastAsia="Calibri" w:hAnsi="Calibri" w:cs="Calibri"/>
          <w:b/>
          <w:bCs/>
          <w:sz w:val="20"/>
          <w:szCs w:val="20"/>
        </w:rPr>
        <w:t>Apply</w:t>
      </w:r>
      <w:r>
        <w:rPr>
          <w:rFonts w:ascii="Calibri" w:eastAsia="Calibri" w:hAnsi="Calibri" w:cs="Calibri"/>
          <w:sz w:val="20"/>
          <w:szCs w:val="20"/>
        </w:rPr>
        <w:t>’ to proceed further for online application.</w:t>
      </w:r>
    </w:p>
    <w:p w:rsidR="00313111" w:rsidRDefault="00313111">
      <w:pPr>
        <w:spacing w:line="95" w:lineRule="exact"/>
        <w:rPr>
          <w:rFonts w:ascii="Calibri" w:eastAsia="Calibri" w:hAnsi="Calibri" w:cs="Calibri"/>
          <w:sz w:val="20"/>
          <w:szCs w:val="20"/>
        </w:rPr>
      </w:pPr>
    </w:p>
    <w:p w:rsidR="00313111" w:rsidRDefault="000A4E66">
      <w:pPr>
        <w:numPr>
          <w:ilvl w:val="0"/>
          <w:numId w:val="6"/>
        </w:numPr>
        <w:tabs>
          <w:tab w:val="left" w:pos="972"/>
        </w:tabs>
        <w:spacing w:line="237" w:lineRule="auto"/>
        <w:ind w:left="960" w:right="120" w:hanging="343"/>
        <w:rPr>
          <w:rFonts w:ascii="Calibri" w:eastAsia="Calibri" w:hAnsi="Calibri" w:cs="Calibri"/>
          <w:sz w:val="20"/>
          <w:szCs w:val="20"/>
        </w:rPr>
      </w:pPr>
      <w:r>
        <w:rPr>
          <w:rFonts w:ascii="Calibri" w:eastAsia="Calibri" w:hAnsi="Calibri" w:cs="Calibri"/>
          <w:sz w:val="20"/>
          <w:szCs w:val="20"/>
        </w:rPr>
        <w:t>Candidates are required to enter the preliminary information</w:t>
      </w:r>
      <w:r>
        <w:rPr>
          <w:rFonts w:ascii="Calibri" w:eastAsia="Calibri" w:hAnsi="Calibri" w:cs="Calibri"/>
          <w:sz w:val="20"/>
          <w:szCs w:val="20"/>
        </w:rPr>
        <w:t xml:space="preserve"> for registration with valid email-id and proceed further as instructed.</w:t>
      </w:r>
    </w:p>
    <w:p w:rsidR="00313111" w:rsidRDefault="00313111">
      <w:pPr>
        <w:spacing w:line="94" w:lineRule="exact"/>
        <w:rPr>
          <w:rFonts w:ascii="Calibri" w:eastAsia="Calibri" w:hAnsi="Calibri" w:cs="Calibri"/>
          <w:sz w:val="20"/>
          <w:szCs w:val="20"/>
        </w:rPr>
      </w:pPr>
    </w:p>
    <w:p w:rsidR="00313111" w:rsidRDefault="000A4E66">
      <w:pPr>
        <w:numPr>
          <w:ilvl w:val="0"/>
          <w:numId w:val="6"/>
        </w:numPr>
        <w:tabs>
          <w:tab w:val="left" w:pos="972"/>
        </w:tabs>
        <w:spacing w:line="261" w:lineRule="auto"/>
        <w:ind w:left="960" w:right="120" w:hanging="343"/>
        <w:jc w:val="both"/>
        <w:rPr>
          <w:rFonts w:ascii="Calibri" w:eastAsia="Calibri" w:hAnsi="Calibri" w:cs="Calibri"/>
          <w:sz w:val="20"/>
          <w:szCs w:val="20"/>
        </w:rPr>
      </w:pPr>
      <w:r>
        <w:rPr>
          <w:rFonts w:ascii="Calibri" w:eastAsia="Calibri" w:hAnsi="Calibri" w:cs="Calibri"/>
          <w:sz w:val="20"/>
          <w:szCs w:val="20"/>
        </w:rPr>
        <w:t xml:space="preserve">Candidates are instructed to login with verified email-ID and password created. Choose the suitable post and fill detail information as instructed. Candidates can also update the </w:t>
      </w:r>
      <w:r>
        <w:rPr>
          <w:rFonts w:ascii="Calibri" w:eastAsia="Calibri" w:hAnsi="Calibri" w:cs="Calibri"/>
          <w:sz w:val="20"/>
          <w:szCs w:val="20"/>
        </w:rPr>
        <w:t>information before final submission.</w:t>
      </w:r>
    </w:p>
    <w:p w:rsidR="00313111" w:rsidRDefault="00313111">
      <w:pPr>
        <w:spacing w:line="72" w:lineRule="exact"/>
        <w:rPr>
          <w:rFonts w:ascii="Calibri" w:eastAsia="Calibri" w:hAnsi="Calibri" w:cs="Calibri"/>
          <w:sz w:val="20"/>
          <w:szCs w:val="20"/>
        </w:rPr>
      </w:pPr>
    </w:p>
    <w:p w:rsidR="00313111" w:rsidRDefault="000A4E66">
      <w:pPr>
        <w:numPr>
          <w:ilvl w:val="0"/>
          <w:numId w:val="6"/>
        </w:numPr>
        <w:tabs>
          <w:tab w:val="left" w:pos="972"/>
        </w:tabs>
        <w:spacing w:line="262" w:lineRule="auto"/>
        <w:ind w:left="960" w:right="120" w:hanging="343"/>
        <w:jc w:val="both"/>
        <w:rPr>
          <w:rFonts w:ascii="Calibri" w:eastAsia="Calibri" w:hAnsi="Calibri" w:cs="Calibri"/>
          <w:sz w:val="20"/>
          <w:szCs w:val="20"/>
        </w:rPr>
      </w:pPr>
      <w:r>
        <w:rPr>
          <w:rFonts w:ascii="Calibri" w:eastAsia="Calibri" w:hAnsi="Calibri" w:cs="Calibri"/>
          <w:sz w:val="20"/>
          <w:szCs w:val="20"/>
        </w:rPr>
        <w:t xml:space="preserve">Candidates needs to upload photo (file size should not be less than 20KB and more than 50KB) and Signature (file size should not be less than 20KB and more than 30KB). Candidates should be ensured that Photo and </w:t>
      </w:r>
      <w:r>
        <w:rPr>
          <w:rFonts w:ascii="Calibri" w:eastAsia="Calibri" w:hAnsi="Calibri" w:cs="Calibri"/>
          <w:sz w:val="20"/>
          <w:szCs w:val="20"/>
        </w:rPr>
        <w:t>Signature uploaded successfully.</w:t>
      </w:r>
    </w:p>
    <w:p w:rsidR="00313111" w:rsidRDefault="00313111">
      <w:pPr>
        <w:spacing w:line="69" w:lineRule="exact"/>
        <w:rPr>
          <w:rFonts w:ascii="Calibri" w:eastAsia="Calibri" w:hAnsi="Calibri" w:cs="Calibri"/>
          <w:sz w:val="20"/>
          <w:szCs w:val="20"/>
        </w:rPr>
      </w:pPr>
    </w:p>
    <w:p w:rsidR="00313111" w:rsidRDefault="000A4E66">
      <w:pPr>
        <w:numPr>
          <w:ilvl w:val="0"/>
          <w:numId w:val="6"/>
        </w:numPr>
        <w:tabs>
          <w:tab w:val="left" w:pos="958"/>
        </w:tabs>
        <w:spacing w:line="239" w:lineRule="auto"/>
        <w:ind w:left="960" w:right="220" w:hanging="343"/>
        <w:rPr>
          <w:rFonts w:ascii="Calibri" w:eastAsia="Calibri" w:hAnsi="Calibri" w:cs="Calibri"/>
          <w:sz w:val="20"/>
          <w:szCs w:val="20"/>
        </w:rPr>
      </w:pPr>
      <w:r>
        <w:rPr>
          <w:rFonts w:ascii="Calibri" w:eastAsia="Calibri" w:hAnsi="Calibri" w:cs="Calibri"/>
          <w:sz w:val="20"/>
          <w:szCs w:val="20"/>
        </w:rPr>
        <w:t>Application will be accepted if candidate fulfil required educational/experience and other criteria. In case, if application rejected, the reason for rejection of application will be displayed.</w:t>
      </w:r>
    </w:p>
    <w:p w:rsidR="00313111" w:rsidRDefault="00313111">
      <w:pPr>
        <w:spacing w:line="72" w:lineRule="exact"/>
        <w:rPr>
          <w:rFonts w:ascii="Calibri" w:eastAsia="Calibri" w:hAnsi="Calibri" w:cs="Calibri"/>
          <w:sz w:val="20"/>
          <w:szCs w:val="20"/>
        </w:rPr>
      </w:pPr>
    </w:p>
    <w:p w:rsidR="00313111" w:rsidRDefault="000A4E66">
      <w:pPr>
        <w:numPr>
          <w:ilvl w:val="0"/>
          <w:numId w:val="6"/>
        </w:numPr>
        <w:tabs>
          <w:tab w:val="left" w:pos="956"/>
        </w:tabs>
        <w:spacing w:line="228" w:lineRule="auto"/>
        <w:ind w:left="620" w:right="140" w:hanging="3"/>
        <w:rPr>
          <w:rFonts w:ascii="Calibri" w:eastAsia="Calibri" w:hAnsi="Calibri" w:cs="Calibri"/>
          <w:sz w:val="20"/>
          <w:szCs w:val="20"/>
        </w:rPr>
      </w:pPr>
      <w:r>
        <w:rPr>
          <w:rFonts w:ascii="Calibri" w:eastAsia="Calibri" w:hAnsi="Calibri" w:cs="Calibri"/>
          <w:sz w:val="20"/>
          <w:szCs w:val="20"/>
        </w:rPr>
        <w:t>While applying for the post</w:t>
      </w:r>
      <w:r>
        <w:rPr>
          <w:rFonts w:ascii="Calibri" w:eastAsia="Calibri" w:hAnsi="Calibri" w:cs="Calibri"/>
          <w:sz w:val="20"/>
          <w:szCs w:val="20"/>
        </w:rPr>
        <w:t xml:space="preserve">s, candidates may contact </w:t>
      </w:r>
      <w:r>
        <w:rPr>
          <w:rFonts w:ascii="Calibri" w:eastAsia="Calibri" w:hAnsi="Calibri" w:cs="Calibri"/>
          <w:b/>
          <w:bCs/>
          <w:sz w:val="20"/>
          <w:szCs w:val="20"/>
        </w:rPr>
        <w:t>on</w:t>
      </w:r>
      <w:r>
        <w:rPr>
          <w:rFonts w:ascii="Calibri" w:eastAsia="Calibri" w:hAnsi="Calibri" w:cs="Calibri"/>
          <w:sz w:val="20"/>
          <w:szCs w:val="20"/>
        </w:rPr>
        <w:t xml:space="preserve"> </w:t>
      </w:r>
      <w:r>
        <w:rPr>
          <w:rFonts w:ascii="Garamond" w:eastAsia="Garamond" w:hAnsi="Garamond" w:cs="Garamond"/>
          <w:b/>
          <w:bCs/>
          <w:sz w:val="20"/>
          <w:szCs w:val="20"/>
        </w:rPr>
        <w:t>0712- 2567037 or</w:t>
      </w:r>
      <w:r>
        <w:rPr>
          <w:rFonts w:ascii="Calibri" w:eastAsia="Calibri" w:hAnsi="Calibri" w:cs="Calibri"/>
          <w:sz w:val="20"/>
          <w:szCs w:val="20"/>
        </w:rPr>
        <w:t xml:space="preserve"> </w:t>
      </w:r>
      <w:r>
        <w:rPr>
          <w:rFonts w:ascii="Calibri" w:eastAsia="Calibri" w:hAnsi="Calibri" w:cs="Calibri"/>
          <w:b/>
          <w:bCs/>
          <w:sz w:val="20"/>
          <w:szCs w:val="20"/>
        </w:rPr>
        <w:t>Mob. No: 7588751461/</w:t>
      </w:r>
      <w:r>
        <w:rPr>
          <w:rFonts w:ascii="Calibri" w:eastAsia="Calibri" w:hAnsi="Calibri" w:cs="Calibri"/>
          <w:sz w:val="20"/>
          <w:szCs w:val="20"/>
        </w:rPr>
        <w:t xml:space="preserve"> </w:t>
      </w:r>
      <w:r>
        <w:rPr>
          <w:rFonts w:ascii="Calibri" w:eastAsia="Calibri" w:hAnsi="Calibri" w:cs="Calibri"/>
          <w:b/>
          <w:bCs/>
          <w:sz w:val="20"/>
          <w:szCs w:val="20"/>
        </w:rPr>
        <w:t xml:space="preserve">9579125978 </w:t>
      </w:r>
      <w:r>
        <w:rPr>
          <w:rFonts w:ascii="Calibri" w:eastAsia="Calibri" w:hAnsi="Calibri" w:cs="Calibri"/>
          <w:sz w:val="20"/>
          <w:szCs w:val="20"/>
        </w:rPr>
        <w:t>for technical difficulties if any.</w:t>
      </w:r>
    </w:p>
    <w:p w:rsidR="00313111" w:rsidRDefault="00313111">
      <w:pPr>
        <w:spacing w:line="20" w:lineRule="exact"/>
        <w:rPr>
          <w:sz w:val="20"/>
          <w:szCs w:val="20"/>
        </w:rPr>
      </w:pPr>
    </w:p>
    <w:p w:rsidR="00313111" w:rsidRDefault="00313111">
      <w:pPr>
        <w:spacing w:line="107" w:lineRule="exact"/>
        <w:rPr>
          <w:sz w:val="20"/>
          <w:szCs w:val="20"/>
        </w:rPr>
      </w:pPr>
    </w:p>
    <w:p w:rsidR="00313111" w:rsidRDefault="000A4E66">
      <w:pPr>
        <w:ind w:left="280"/>
        <w:rPr>
          <w:sz w:val="20"/>
          <w:szCs w:val="20"/>
        </w:rPr>
      </w:pPr>
      <w:r>
        <w:rPr>
          <w:rFonts w:ascii="Calibri" w:eastAsia="Calibri" w:hAnsi="Calibri" w:cs="Calibri"/>
          <w:b/>
          <w:bCs/>
          <w:sz w:val="20"/>
          <w:szCs w:val="20"/>
        </w:rPr>
        <w:t>Payment of Fees</w:t>
      </w:r>
    </w:p>
    <w:p w:rsidR="00313111" w:rsidRDefault="00313111">
      <w:pPr>
        <w:spacing w:line="44" w:lineRule="exact"/>
        <w:rPr>
          <w:sz w:val="20"/>
          <w:szCs w:val="20"/>
        </w:rPr>
      </w:pPr>
    </w:p>
    <w:p w:rsidR="00313111" w:rsidRDefault="000A4E66">
      <w:pPr>
        <w:numPr>
          <w:ilvl w:val="0"/>
          <w:numId w:val="7"/>
        </w:numPr>
        <w:tabs>
          <w:tab w:val="left" w:pos="960"/>
        </w:tabs>
        <w:ind w:left="960" w:hanging="343"/>
        <w:rPr>
          <w:rFonts w:ascii="Calibri" w:eastAsia="Calibri" w:hAnsi="Calibri" w:cs="Calibri"/>
          <w:sz w:val="20"/>
          <w:szCs w:val="20"/>
        </w:rPr>
      </w:pPr>
      <w:r>
        <w:rPr>
          <w:rFonts w:ascii="Calibri" w:eastAsia="Calibri" w:hAnsi="Calibri" w:cs="Calibri"/>
          <w:sz w:val="20"/>
          <w:szCs w:val="20"/>
        </w:rPr>
        <w:t xml:space="preserve">Payment: for Open Category- </w:t>
      </w:r>
      <w:r>
        <w:rPr>
          <w:rFonts w:ascii="Calibri" w:eastAsia="Calibri" w:hAnsi="Calibri" w:cs="Calibri"/>
          <w:b/>
          <w:bCs/>
          <w:sz w:val="20"/>
          <w:szCs w:val="20"/>
        </w:rPr>
        <w:t>Rs. 300</w:t>
      </w:r>
      <w:r>
        <w:rPr>
          <w:rFonts w:ascii="Calibri" w:eastAsia="Calibri" w:hAnsi="Calibri" w:cs="Calibri"/>
          <w:sz w:val="20"/>
          <w:szCs w:val="20"/>
        </w:rPr>
        <w:t xml:space="preserve">/- and for SC/ST/VJ/NT/SBC/OBC Category -Rs. </w:t>
      </w:r>
      <w:r>
        <w:rPr>
          <w:rFonts w:ascii="Calibri" w:eastAsia="Calibri" w:hAnsi="Calibri" w:cs="Calibri"/>
          <w:b/>
          <w:bCs/>
          <w:sz w:val="20"/>
          <w:szCs w:val="20"/>
        </w:rPr>
        <w:t>150/-</w:t>
      </w:r>
    </w:p>
    <w:p w:rsidR="00313111" w:rsidRDefault="00313111">
      <w:pPr>
        <w:spacing w:line="46" w:lineRule="exact"/>
        <w:rPr>
          <w:rFonts w:ascii="Calibri" w:eastAsia="Calibri" w:hAnsi="Calibri" w:cs="Calibri"/>
          <w:sz w:val="20"/>
          <w:szCs w:val="20"/>
        </w:rPr>
      </w:pPr>
    </w:p>
    <w:p w:rsidR="00313111" w:rsidRDefault="000A4E66">
      <w:pPr>
        <w:numPr>
          <w:ilvl w:val="0"/>
          <w:numId w:val="7"/>
        </w:numPr>
        <w:tabs>
          <w:tab w:val="left" w:pos="960"/>
        </w:tabs>
        <w:ind w:left="960" w:hanging="343"/>
        <w:rPr>
          <w:rFonts w:ascii="Calibri" w:eastAsia="Calibri" w:hAnsi="Calibri" w:cs="Calibri"/>
          <w:sz w:val="20"/>
          <w:szCs w:val="20"/>
        </w:rPr>
      </w:pPr>
      <w:r>
        <w:rPr>
          <w:rFonts w:ascii="Calibri" w:eastAsia="Calibri" w:hAnsi="Calibri" w:cs="Calibri"/>
          <w:sz w:val="20"/>
          <w:szCs w:val="20"/>
        </w:rPr>
        <w:t xml:space="preserve">The application form is integrated </w:t>
      </w:r>
      <w:r>
        <w:rPr>
          <w:rFonts w:ascii="Calibri" w:eastAsia="Calibri" w:hAnsi="Calibri" w:cs="Calibri"/>
          <w:sz w:val="20"/>
          <w:szCs w:val="20"/>
        </w:rPr>
        <w:t>with the payment gateway.</w:t>
      </w:r>
    </w:p>
    <w:p w:rsidR="00313111" w:rsidRDefault="00313111">
      <w:pPr>
        <w:spacing w:line="93" w:lineRule="exact"/>
        <w:rPr>
          <w:rFonts w:ascii="Calibri" w:eastAsia="Calibri" w:hAnsi="Calibri" w:cs="Calibri"/>
          <w:sz w:val="20"/>
          <w:szCs w:val="20"/>
        </w:rPr>
      </w:pPr>
    </w:p>
    <w:p w:rsidR="00313111" w:rsidRDefault="000A4E66">
      <w:pPr>
        <w:numPr>
          <w:ilvl w:val="0"/>
          <w:numId w:val="7"/>
        </w:numPr>
        <w:tabs>
          <w:tab w:val="left" w:pos="958"/>
        </w:tabs>
        <w:spacing w:line="239" w:lineRule="auto"/>
        <w:ind w:left="960" w:right="220" w:hanging="343"/>
        <w:rPr>
          <w:rFonts w:ascii="Calibri" w:eastAsia="Calibri" w:hAnsi="Calibri" w:cs="Calibri"/>
          <w:sz w:val="20"/>
          <w:szCs w:val="20"/>
        </w:rPr>
      </w:pPr>
      <w:r>
        <w:rPr>
          <w:rFonts w:ascii="Calibri" w:eastAsia="Calibri" w:hAnsi="Calibri" w:cs="Calibri"/>
          <w:sz w:val="20"/>
          <w:szCs w:val="20"/>
        </w:rPr>
        <w:t>The payment shall be made online by using Debit Cards (Rupay/ Visa/ Master), Credit cards and Internet Banking.</w:t>
      </w:r>
    </w:p>
    <w:p w:rsidR="00313111" w:rsidRDefault="00313111">
      <w:pPr>
        <w:spacing w:line="47" w:lineRule="exact"/>
        <w:rPr>
          <w:rFonts w:ascii="Calibri" w:eastAsia="Calibri" w:hAnsi="Calibri" w:cs="Calibri"/>
          <w:sz w:val="20"/>
          <w:szCs w:val="20"/>
        </w:rPr>
      </w:pPr>
    </w:p>
    <w:p w:rsidR="00313111" w:rsidRDefault="000A4E66">
      <w:pPr>
        <w:numPr>
          <w:ilvl w:val="0"/>
          <w:numId w:val="7"/>
        </w:numPr>
        <w:tabs>
          <w:tab w:val="left" w:pos="960"/>
        </w:tabs>
        <w:ind w:left="960" w:hanging="343"/>
        <w:rPr>
          <w:rFonts w:ascii="Calibri" w:eastAsia="Calibri" w:hAnsi="Calibri" w:cs="Calibri"/>
          <w:sz w:val="20"/>
          <w:szCs w:val="20"/>
        </w:rPr>
      </w:pPr>
      <w:r>
        <w:rPr>
          <w:rFonts w:ascii="Calibri" w:eastAsia="Calibri" w:hAnsi="Calibri" w:cs="Calibri"/>
          <w:sz w:val="20"/>
          <w:szCs w:val="20"/>
        </w:rPr>
        <w:t>Candidates shall make the payment immediately after successful application for post.</w:t>
      </w:r>
    </w:p>
    <w:p w:rsidR="00313111" w:rsidRDefault="00313111">
      <w:pPr>
        <w:spacing w:line="92" w:lineRule="exact"/>
        <w:rPr>
          <w:rFonts w:ascii="Calibri" w:eastAsia="Calibri" w:hAnsi="Calibri" w:cs="Calibri"/>
          <w:sz w:val="20"/>
          <w:szCs w:val="20"/>
        </w:rPr>
      </w:pPr>
    </w:p>
    <w:p w:rsidR="00313111" w:rsidRDefault="000A4E66">
      <w:pPr>
        <w:numPr>
          <w:ilvl w:val="0"/>
          <w:numId w:val="7"/>
        </w:numPr>
        <w:tabs>
          <w:tab w:val="left" w:pos="974"/>
        </w:tabs>
        <w:spacing w:line="239" w:lineRule="auto"/>
        <w:ind w:left="960" w:right="120" w:hanging="343"/>
        <w:rPr>
          <w:rFonts w:ascii="Calibri" w:eastAsia="Calibri" w:hAnsi="Calibri" w:cs="Calibri"/>
          <w:sz w:val="20"/>
          <w:szCs w:val="20"/>
        </w:rPr>
      </w:pPr>
      <w:r>
        <w:rPr>
          <w:rFonts w:ascii="Calibri" w:eastAsia="Calibri" w:hAnsi="Calibri" w:cs="Calibri"/>
          <w:sz w:val="20"/>
          <w:szCs w:val="20"/>
        </w:rPr>
        <w:t>Candidates can also make the p</w:t>
      </w:r>
      <w:r>
        <w:rPr>
          <w:rFonts w:ascii="Calibri" w:eastAsia="Calibri" w:hAnsi="Calibri" w:cs="Calibri"/>
          <w:sz w:val="20"/>
          <w:szCs w:val="20"/>
        </w:rPr>
        <w:t>ayment afterwards by clicking ‘</w:t>
      </w:r>
      <w:r>
        <w:rPr>
          <w:rFonts w:ascii="Calibri" w:eastAsia="Calibri" w:hAnsi="Calibri" w:cs="Calibri"/>
          <w:b/>
          <w:bCs/>
          <w:sz w:val="20"/>
          <w:szCs w:val="20"/>
        </w:rPr>
        <w:t>Make the Payment</w:t>
      </w:r>
      <w:r>
        <w:rPr>
          <w:rFonts w:ascii="Calibri" w:eastAsia="Calibri" w:hAnsi="Calibri" w:cs="Calibri"/>
          <w:sz w:val="20"/>
          <w:szCs w:val="20"/>
        </w:rPr>
        <w:t xml:space="preserve"> ‘option available on the portal.</w:t>
      </w:r>
    </w:p>
    <w:p w:rsidR="00313111" w:rsidRDefault="00313111">
      <w:pPr>
        <w:spacing w:line="87" w:lineRule="exact"/>
        <w:rPr>
          <w:rFonts w:ascii="Calibri" w:eastAsia="Calibri" w:hAnsi="Calibri" w:cs="Calibri"/>
          <w:sz w:val="20"/>
          <w:szCs w:val="20"/>
        </w:rPr>
      </w:pPr>
    </w:p>
    <w:p w:rsidR="00313111" w:rsidRDefault="000A4E66">
      <w:pPr>
        <w:numPr>
          <w:ilvl w:val="0"/>
          <w:numId w:val="7"/>
        </w:numPr>
        <w:tabs>
          <w:tab w:val="left" w:pos="958"/>
        </w:tabs>
        <w:spacing w:line="244" w:lineRule="auto"/>
        <w:ind w:left="960" w:right="200" w:hanging="343"/>
        <w:rPr>
          <w:rFonts w:ascii="Calibri" w:eastAsia="Calibri" w:hAnsi="Calibri" w:cs="Calibri"/>
          <w:sz w:val="20"/>
          <w:szCs w:val="20"/>
        </w:rPr>
      </w:pPr>
      <w:r>
        <w:rPr>
          <w:rFonts w:ascii="Calibri" w:eastAsia="Calibri" w:hAnsi="Calibri" w:cs="Calibri"/>
          <w:sz w:val="20"/>
          <w:szCs w:val="20"/>
        </w:rPr>
        <w:t>On successful completion of the transaction, an e-receipt will be generated. Candidates are instructed to take print out of payment receipt.</w:t>
      </w:r>
    </w:p>
    <w:p w:rsidR="00313111" w:rsidRDefault="00313111">
      <w:pPr>
        <w:spacing w:line="91" w:lineRule="exact"/>
        <w:rPr>
          <w:rFonts w:ascii="Calibri" w:eastAsia="Calibri" w:hAnsi="Calibri" w:cs="Calibri"/>
          <w:sz w:val="20"/>
          <w:szCs w:val="20"/>
        </w:rPr>
      </w:pPr>
    </w:p>
    <w:p w:rsidR="00313111" w:rsidRDefault="000A4E66">
      <w:pPr>
        <w:numPr>
          <w:ilvl w:val="0"/>
          <w:numId w:val="7"/>
        </w:numPr>
        <w:tabs>
          <w:tab w:val="left" w:pos="991"/>
        </w:tabs>
        <w:spacing w:line="237" w:lineRule="auto"/>
        <w:ind w:left="960" w:right="120" w:hanging="343"/>
        <w:rPr>
          <w:rFonts w:ascii="Calibri" w:eastAsia="Calibri" w:hAnsi="Calibri" w:cs="Calibri"/>
          <w:sz w:val="20"/>
          <w:szCs w:val="20"/>
        </w:rPr>
      </w:pPr>
      <w:r>
        <w:rPr>
          <w:rFonts w:ascii="Calibri" w:eastAsia="Calibri" w:hAnsi="Calibri" w:cs="Calibri"/>
          <w:sz w:val="20"/>
          <w:szCs w:val="20"/>
        </w:rPr>
        <w:t>Candidates must make the payment</w:t>
      </w:r>
      <w:r>
        <w:rPr>
          <w:rFonts w:ascii="Calibri" w:eastAsia="Calibri" w:hAnsi="Calibri" w:cs="Calibri"/>
          <w:sz w:val="20"/>
          <w:szCs w:val="20"/>
        </w:rPr>
        <w:t>s within given period. No application will be accepted without payment or payment after closing date.</w:t>
      </w:r>
    </w:p>
    <w:sectPr w:rsidR="00313111" w:rsidSect="00313111">
      <w:type w:val="continuous"/>
      <w:pgSz w:w="12240" w:h="15840"/>
      <w:pgMar w:top="860" w:right="1440" w:bottom="1440"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E1F29"/>
    <w:multiLevelType w:val="hybridMultilevel"/>
    <w:tmpl w:val="65B0A428"/>
    <w:lvl w:ilvl="0" w:tplc="02F4A066">
      <w:start w:val="35"/>
      <w:numFmt w:val="upperLetter"/>
      <w:lvlText w:val="%1."/>
      <w:lvlJc w:val="left"/>
    </w:lvl>
    <w:lvl w:ilvl="1" w:tplc="FCCA8F88">
      <w:start w:val="1"/>
      <w:numFmt w:val="upperLetter"/>
      <w:lvlText w:val="%2"/>
      <w:lvlJc w:val="left"/>
    </w:lvl>
    <w:lvl w:ilvl="2" w:tplc="E4205B34">
      <w:numFmt w:val="decimal"/>
      <w:lvlText w:val=""/>
      <w:lvlJc w:val="left"/>
    </w:lvl>
    <w:lvl w:ilvl="3" w:tplc="6D6C4B90">
      <w:numFmt w:val="decimal"/>
      <w:lvlText w:val=""/>
      <w:lvlJc w:val="left"/>
    </w:lvl>
    <w:lvl w:ilvl="4" w:tplc="3EEE924E">
      <w:numFmt w:val="decimal"/>
      <w:lvlText w:val=""/>
      <w:lvlJc w:val="left"/>
    </w:lvl>
    <w:lvl w:ilvl="5" w:tplc="55005A72">
      <w:numFmt w:val="decimal"/>
      <w:lvlText w:val=""/>
      <w:lvlJc w:val="left"/>
    </w:lvl>
    <w:lvl w:ilvl="6" w:tplc="2A7C3EC0">
      <w:numFmt w:val="decimal"/>
      <w:lvlText w:val=""/>
      <w:lvlJc w:val="left"/>
    </w:lvl>
    <w:lvl w:ilvl="7" w:tplc="C8448672">
      <w:numFmt w:val="decimal"/>
      <w:lvlText w:val=""/>
      <w:lvlJc w:val="left"/>
    </w:lvl>
    <w:lvl w:ilvl="8" w:tplc="21D8B332">
      <w:numFmt w:val="decimal"/>
      <w:lvlText w:val=""/>
      <w:lvlJc w:val="left"/>
    </w:lvl>
  </w:abstractNum>
  <w:abstractNum w:abstractNumId="1">
    <w:nsid w:val="2EB141F2"/>
    <w:multiLevelType w:val="hybridMultilevel"/>
    <w:tmpl w:val="DBB08156"/>
    <w:lvl w:ilvl="0" w:tplc="5AD638A4">
      <w:start w:val="1"/>
      <w:numFmt w:val="decimal"/>
      <w:lvlText w:val="%1)"/>
      <w:lvlJc w:val="left"/>
    </w:lvl>
    <w:lvl w:ilvl="1" w:tplc="32BE16C6">
      <w:numFmt w:val="decimal"/>
      <w:lvlText w:val=""/>
      <w:lvlJc w:val="left"/>
    </w:lvl>
    <w:lvl w:ilvl="2" w:tplc="253E4626">
      <w:numFmt w:val="decimal"/>
      <w:lvlText w:val=""/>
      <w:lvlJc w:val="left"/>
    </w:lvl>
    <w:lvl w:ilvl="3" w:tplc="ABBE08B4">
      <w:numFmt w:val="decimal"/>
      <w:lvlText w:val=""/>
      <w:lvlJc w:val="left"/>
    </w:lvl>
    <w:lvl w:ilvl="4" w:tplc="4080CEFA">
      <w:numFmt w:val="decimal"/>
      <w:lvlText w:val=""/>
      <w:lvlJc w:val="left"/>
    </w:lvl>
    <w:lvl w:ilvl="5" w:tplc="EF181558">
      <w:numFmt w:val="decimal"/>
      <w:lvlText w:val=""/>
      <w:lvlJc w:val="left"/>
    </w:lvl>
    <w:lvl w:ilvl="6" w:tplc="1144DDE2">
      <w:numFmt w:val="decimal"/>
      <w:lvlText w:val=""/>
      <w:lvlJc w:val="left"/>
    </w:lvl>
    <w:lvl w:ilvl="7" w:tplc="D1FEB78C">
      <w:numFmt w:val="decimal"/>
      <w:lvlText w:val=""/>
      <w:lvlJc w:val="left"/>
    </w:lvl>
    <w:lvl w:ilvl="8" w:tplc="1DF248D2">
      <w:numFmt w:val="decimal"/>
      <w:lvlText w:val=""/>
      <w:lvlJc w:val="left"/>
    </w:lvl>
  </w:abstractNum>
  <w:abstractNum w:abstractNumId="2">
    <w:nsid w:val="3D1B58BA"/>
    <w:multiLevelType w:val="hybridMultilevel"/>
    <w:tmpl w:val="EA7C30D6"/>
    <w:lvl w:ilvl="0" w:tplc="CE8A428E">
      <w:start w:val="22"/>
      <w:numFmt w:val="upperLetter"/>
      <w:lvlText w:val="%1."/>
      <w:lvlJc w:val="left"/>
    </w:lvl>
    <w:lvl w:ilvl="1" w:tplc="C6B0D5FE">
      <w:numFmt w:val="decimal"/>
      <w:lvlText w:val=""/>
      <w:lvlJc w:val="left"/>
    </w:lvl>
    <w:lvl w:ilvl="2" w:tplc="2DFA40EA">
      <w:numFmt w:val="decimal"/>
      <w:lvlText w:val=""/>
      <w:lvlJc w:val="left"/>
    </w:lvl>
    <w:lvl w:ilvl="3" w:tplc="DC7879E6">
      <w:numFmt w:val="decimal"/>
      <w:lvlText w:val=""/>
      <w:lvlJc w:val="left"/>
    </w:lvl>
    <w:lvl w:ilvl="4" w:tplc="110AF0CA">
      <w:numFmt w:val="decimal"/>
      <w:lvlText w:val=""/>
      <w:lvlJc w:val="left"/>
    </w:lvl>
    <w:lvl w:ilvl="5" w:tplc="1B666D34">
      <w:numFmt w:val="decimal"/>
      <w:lvlText w:val=""/>
      <w:lvlJc w:val="left"/>
    </w:lvl>
    <w:lvl w:ilvl="6" w:tplc="C2C822B8">
      <w:numFmt w:val="decimal"/>
      <w:lvlText w:val=""/>
      <w:lvlJc w:val="left"/>
    </w:lvl>
    <w:lvl w:ilvl="7" w:tplc="753C0186">
      <w:numFmt w:val="decimal"/>
      <w:lvlText w:val=""/>
      <w:lvlJc w:val="left"/>
    </w:lvl>
    <w:lvl w:ilvl="8" w:tplc="C30C2160">
      <w:numFmt w:val="decimal"/>
      <w:lvlText w:val=""/>
      <w:lvlJc w:val="left"/>
    </w:lvl>
  </w:abstractNum>
  <w:abstractNum w:abstractNumId="3">
    <w:nsid w:val="41B71EFB"/>
    <w:multiLevelType w:val="hybridMultilevel"/>
    <w:tmpl w:val="07F0F04A"/>
    <w:lvl w:ilvl="0" w:tplc="009CBAA0">
      <w:start w:val="1"/>
      <w:numFmt w:val="decimal"/>
      <w:lvlText w:val="%1)"/>
      <w:lvlJc w:val="left"/>
    </w:lvl>
    <w:lvl w:ilvl="1" w:tplc="3DE85C00">
      <w:numFmt w:val="decimal"/>
      <w:lvlText w:val=""/>
      <w:lvlJc w:val="left"/>
    </w:lvl>
    <w:lvl w:ilvl="2" w:tplc="04F455AC">
      <w:numFmt w:val="decimal"/>
      <w:lvlText w:val=""/>
      <w:lvlJc w:val="left"/>
    </w:lvl>
    <w:lvl w:ilvl="3" w:tplc="1FD0D402">
      <w:numFmt w:val="decimal"/>
      <w:lvlText w:val=""/>
      <w:lvlJc w:val="left"/>
    </w:lvl>
    <w:lvl w:ilvl="4" w:tplc="D390F620">
      <w:numFmt w:val="decimal"/>
      <w:lvlText w:val=""/>
      <w:lvlJc w:val="left"/>
    </w:lvl>
    <w:lvl w:ilvl="5" w:tplc="CB3C331A">
      <w:numFmt w:val="decimal"/>
      <w:lvlText w:val=""/>
      <w:lvlJc w:val="left"/>
    </w:lvl>
    <w:lvl w:ilvl="6" w:tplc="EF0C41D0">
      <w:numFmt w:val="decimal"/>
      <w:lvlText w:val=""/>
      <w:lvlJc w:val="left"/>
    </w:lvl>
    <w:lvl w:ilvl="7" w:tplc="2D0687C8">
      <w:numFmt w:val="decimal"/>
      <w:lvlText w:val=""/>
      <w:lvlJc w:val="left"/>
    </w:lvl>
    <w:lvl w:ilvl="8" w:tplc="913E8300">
      <w:numFmt w:val="decimal"/>
      <w:lvlText w:val=""/>
      <w:lvlJc w:val="left"/>
    </w:lvl>
  </w:abstractNum>
  <w:abstractNum w:abstractNumId="4">
    <w:nsid w:val="46E87CCD"/>
    <w:multiLevelType w:val="hybridMultilevel"/>
    <w:tmpl w:val="09683AC8"/>
    <w:lvl w:ilvl="0" w:tplc="7B748CA2">
      <w:start w:val="61"/>
      <w:numFmt w:val="upperLetter"/>
      <w:lvlText w:val="%1."/>
      <w:lvlJc w:val="left"/>
    </w:lvl>
    <w:lvl w:ilvl="1" w:tplc="9DECCE62">
      <w:start w:val="1"/>
      <w:numFmt w:val="upperLetter"/>
      <w:lvlText w:val="%2"/>
      <w:lvlJc w:val="left"/>
    </w:lvl>
    <w:lvl w:ilvl="2" w:tplc="27FE9AC2">
      <w:numFmt w:val="decimal"/>
      <w:lvlText w:val=""/>
      <w:lvlJc w:val="left"/>
    </w:lvl>
    <w:lvl w:ilvl="3" w:tplc="A6CEAC46">
      <w:numFmt w:val="decimal"/>
      <w:lvlText w:val=""/>
      <w:lvlJc w:val="left"/>
    </w:lvl>
    <w:lvl w:ilvl="4" w:tplc="8F6C8B2C">
      <w:numFmt w:val="decimal"/>
      <w:lvlText w:val=""/>
      <w:lvlJc w:val="left"/>
    </w:lvl>
    <w:lvl w:ilvl="5" w:tplc="8E80449C">
      <w:numFmt w:val="decimal"/>
      <w:lvlText w:val=""/>
      <w:lvlJc w:val="left"/>
    </w:lvl>
    <w:lvl w:ilvl="6" w:tplc="A600C3EC">
      <w:numFmt w:val="decimal"/>
      <w:lvlText w:val=""/>
      <w:lvlJc w:val="left"/>
    </w:lvl>
    <w:lvl w:ilvl="7" w:tplc="DC5A273C">
      <w:numFmt w:val="decimal"/>
      <w:lvlText w:val=""/>
      <w:lvlJc w:val="left"/>
    </w:lvl>
    <w:lvl w:ilvl="8" w:tplc="78561B84">
      <w:numFmt w:val="decimal"/>
      <w:lvlText w:val=""/>
      <w:lvlJc w:val="left"/>
    </w:lvl>
  </w:abstractNum>
  <w:abstractNum w:abstractNumId="5">
    <w:nsid w:val="507ED7AB"/>
    <w:multiLevelType w:val="hybridMultilevel"/>
    <w:tmpl w:val="B462B7EA"/>
    <w:lvl w:ilvl="0" w:tplc="2696D3DE">
      <w:start w:val="24"/>
      <w:numFmt w:val="upperLetter"/>
      <w:lvlText w:val="%1."/>
      <w:lvlJc w:val="left"/>
    </w:lvl>
    <w:lvl w:ilvl="1" w:tplc="7B68EC92">
      <w:numFmt w:val="decimal"/>
      <w:lvlText w:val=""/>
      <w:lvlJc w:val="left"/>
    </w:lvl>
    <w:lvl w:ilvl="2" w:tplc="5BEE2752">
      <w:numFmt w:val="decimal"/>
      <w:lvlText w:val=""/>
      <w:lvlJc w:val="left"/>
    </w:lvl>
    <w:lvl w:ilvl="3" w:tplc="F0741E1E">
      <w:numFmt w:val="decimal"/>
      <w:lvlText w:val=""/>
      <w:lvlJc w:val="left"/>
    </w:lvl>
    <w:lvl w:ilvl="4" w:tplc="C4B6EC60">
      <w:numFmt w:val="decimal"/>
      <w:lvlText w:val=""/>
      <w:lvlJc w:val="left"/>
    </w:lvl>
    <w:lvl w:ilvl="5" w:tplc="E84EA240">
      <w:numFmt w:val="decimal"/>
      <w:lvlText w:val=""/>
      <w:lvlJc w:val="left"/>
    </w:lvl>
    <w:lvl w:ilvl="6" w:tplc="DC24E8AE">
      <w:numFmt w:val="decimal"/>
      <w:lvlText w:val=""/>
      <w:lvlJc w:val="left"/>
    </w:lvl>
    <w:lvl w:ilvl="7" w:tplc="FA568144">
      <w:numFmt w:val="decimal"/>
      <w:lvlText w:val=""/>
      <w:lvlJc w:val="left"/>
    </w:lvl>
    <w:lvl w:ilvl="8" w:tplc="78641D48">
      <w:numFmt w:val="decimal"/>
      <w:lvlText w:val=""/>
      <w:lvlJc w:val="left"/>
    </w:lvl>
  </w:abstractNum>
  <w:abstractNum w:abstractNumId="6">
    <w:nsid w:val="625558EC"/>
    <w:multiLevelType w:val="hybridMultilevel"/>
    <w:tmpl w:val="52B0ABC2"/>
    <w:lvl w:ilvl="0" w:tplc="D8CCB0EC">
      <w:start w:val="9"/>
      <w:numFmt w:val="upperLetter"/>
      <w:lvlText w:val="%1."/>
      <w:lvlJc w:val="left"/>
    </w:lvl>
    <w:lvl w:ilvl="1" w:tplc="E9B8FEAE">
      <w:start w:val="1"/>
      <w:numFmt w:val="upperLetter"/>
      <w:lvlText w:val="%2"/>
      <w:lvlJc w:val="left"/>
    </w:lvl>
    <w:lvl w:ilvl="2" w:tplc="0E0C465A">
      <w:numFmt w:val="decimal"/>
      <w:lvlText w:val=""/>
      <w:lvlJc w:val="left"/>
    </w:lvl>
    <w:lvl w:ilvl="3" w:tplc="6C56C20C">
      <w:numFmt w:val="decimal"/>
      <w:lvlText w:val=""/>
      <w:lvlJc w:val="left"/>
    </w:lvl>
    <w:lvl w:ilvl="4" w:tplc="D4344948">
      <w:numFmt w:val="decimal"/>
      <w:lvlText w:val=""/>
      <w:lvlJc w:val="left"/>
    </w:lvl>
    <w:lvl w:ilvl="5" w:tplc="C27ED008">
      <w:numFmt w:val="decimal"/>
      <w:lvlText w:val=""/>
      <w:lvlJc w:val="left"/>
    </w:lvl>
    <w:lvl w:ilvl="6" w:tplc="44D2B9BC">
      <w:numFmt w:val="decimal"/>
      <w:lvlText w:val=""/>
      <w:lvlJc w:val="left"/>
    </w:lvl>
    <w:lvl w:ilvl="7" w:tplc="07BE5D42">
      <w:numFmt w:val="decimal"/>
      <w:lvlText w:val=""/>
      <w:lvlJc w:val="left"/>
    </w:lvl>
    <w:lvl w:ilvl="8" w:tplc="13C83988">
      <w:numFmt w:val="decimal"/>
      <w:lvlText w:val=""/>
      <w:lvlJc w:val="left"/>
    </w:lvl>
  </w:abstractNum>
  <w:num w:numId="1">
    <w:abstractNumId w:val="6"/>
  </w:num>
  <w:num w:numId="2">
    <w:abstractNumId w:val="0"/>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13111"/>
    <w:rsid w:val="000A4E66"/>
    <w:rsid w:val="003131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1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sscdc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scdcl.org/" TargetMode="External"/><Relationship Id="rId5" Type="http://schemas.openxmlformats.org/officeDocument/2006/relationships/hyperlink" Target="http://www.nsscdcl.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xyz</cp:lastModifiedBy>
  <cp:revision>2</cp:revision>
  <dcterms:created xsi:type="dcterms:W3CDTF">2019-09-20T10:16:00Z</dcterms:created>
  <dcterms:modified xsi:type="dcterms:W3CDTF">2019-09-20T08:17:00Z</dcterms:modified>
</cp:coreProperties>
</file>